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564E3" w14:textId="77777777" w:rsidR="00861886" w:rsidRPr="00AE05A5" w:rsidRDefault="001C5CFD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Studiedag in Freÿr</w:t>
      </w:r>
    </w:p>
    <w:p w14:paraId="14AC4437" w14:textId="77777777" w:rsidR="00861886" w:rsidRPr="00AE05A5" w:rsidRDefault="001C5CFD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28 oktober 2022</w:t>
      </w:r>
    </w:p>
    <w:p w14:paraId="2FC1AD1A" w14:textId="77777777" w:rsidR="00861886" w:rsidRPr="00AE05A5" w:rsidRDefault="00861886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341A7DFC" w14:textId="12DF2846" w:rsidR="00861886" w:rsidRPr="00AE05A5" w:rsidRDefault="001C5CFD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noProof/>
          <w:lang w:val="nl-NL"/>
        </w:rPr>
        <w:drawing>
          <wp:inline distT="0" distB="0" distL="0" distR="0" wp14:anchorId="3E246C83" wp14:editId="1663A2AD">
            <wp:extent cx="759460" cy="759460"/>
            <wp:effectExtent l="0" t="0" r="0" b="0"/>
            <wp:docPr id="1073741828" name="officeArt object" descr="Une image contenant herbe, ciel, extérieur, pom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e image contenant herbe, ciel, extérieur, pomme&#10;&#10;Description générée automatiquement" descr="Une image contenant herbe, ciel, extérieur, pommeDescription générée automatiquemen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6A6DFD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  </w:t>
      </w:r>
      <w:r w:rsidRPr="00AE05A5">
        <w:rPr>
          <w:noProof/>
          <w:lang w:val="nl-NL"/>
        </w:rPr>
        <w:drawing>
          <wp:inline distT="0" distB="0" distL="0" distR="0" wp14:anchorId="07648C76" wp14:editId="376D3487">
            <wp:extent cx="1014731" cy="762635"/>
            <wp:effectExtent l="0" t="0" r="0" b="0"/>
            <wp:docPr id="1073741829" name="officeArt object" descr="Une image contenant extérieur, herbe, eau, natu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e image contenant extérieur, herbe, eau, nature&#10;&#10;Description générée automatiquement" descr="Une image contenant extérieur, herbe, eau, natureDescription générée automatiquemen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731" cy="76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600795" w14:textId="77777777" w:rsidR="00861886" w:rsidRPr="00AE05A5" w:rsidRDefault="00861886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3A0FD391" w14:textId="401F7BDA" w:rsidR="00861886" w:rsidRPr="00AE05A5" w:rsidRDefault="001C5CFD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noProof/>
          <w:lang w:val="nl-NL"/>
        </w:rPr>
        <w:drawing>
          <wp:inline distT="0" distB="0" distL="0" distR="0" wp14:anchorId="7384F894" wp14:editId="4F41484A">
            <wp:extent cx="1014731" cy="759460"/>
            <wp:effectExtent l="0" t="0" r="0" b="0"/>
            <wp:docPr id="1073741830" name="officeArt object" descr="Une image contenant herbe, extérieur, vert, plan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Une image contenant herbe, extérieur, vert, plante&#10;&#10;Description générée automatiquement" descr="Une image contenant herbe, extérieur, vert, planteDescription générée automatiquemen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4731" cy="759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6A6DFD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 </w:t>
      </w:r>
      <w:r w:rsidRPr="00AE05A5">
        <w:rPr>
          <w:noProof/>
          <w:lang w:val="nl-NL"/>
        </w:rPr>
        <w:drawing>
          <wp:inline distT="0" distB="0" distL="0" distR="0" wp14:anchorId="167F28E9" wp14:editId="275126F2">
            <wp:extent cx="809625" cy="759460"/>
            <wp:effectExtent l="0" t="0" r="0" b="0"/>
            <wp:docPr id="1073741831" name="officeArt object" descr="Une image contenant extérieur, champignon, gyromit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ne image contenant extérieur, champignon, gyromitre&#10;&#10;Description générée automatiquement" descr="Une image contenant extérieur, champignon, gyromitreDescription générée automatiquemen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59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344602" w14:textId="77777777" w:rsidR="00861886" w:rsidRPr="00AE05A5" w:rsidRDefault="00861886">
      <w:pPr>
        <w:pStyle w:val="Footer"/>
        <w:jc w:val="center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4C6E7685" w14:textId="77777777" w:rsidR="00861886" w:rsidRPr="00AE05A5" w:rsidRDefault="001C5CFD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  <w:lang w:val="nl-NL"/>
        </w:rPr>
      </w:pPr>
      <w:r w:rsidRPr="00AE05A5">
        <w:rPr>
          <w:rFonts w:ascii="Calibri" w:eastAsia="Calibri" w:hAnsi="Calibri" w:cs="Calibri"/>
          <w:b/>
          <w:bCs/>
          <w:i/>
          <w:iCs/>
          <w:sz w:val="28"/>
          <w:szCs w:val="28"/>
          <w:lang w:val="nl-NL"/>
        </w:rPr>
        <w:t>Biodiversiteit en erfgoed: verstands- of liefdeshuwelijk?</w:t>
      </w:r>
    </w:p>
    <w:p w14:paraId="44C5A435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6D396190" w14:textId="672CB29A" w:rsidR="00861886" w:rsidRPr="00AE05A5" w:rsidRDefault="007942A1">
      <w:pPr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szCs w:val="22"/>
          <w:lang w:val="nl-NL"/>
        </w:rPr>
        <w:t>We zijn ons niet steeds bewust van de biodiversiteit in e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rfgoed</w:t>
      </w:r>
      <w:r>
        <w:rPr>
          <w:rFonts w:ascii="Calibri" w:eastAsia="Calibri" w:hAnsi="Calibri" w:cs="Calibri"/>
          <w:sz w:val="22"/>
          <w:szCs w:val="22"/>
          <w:lang w:val="nl-NL"/>
        </w:rPr>
        <w:t>parken en -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tuinen</w:t>
      </w:r>
      <w:r>
        <w:rPr>
          <w:rFonts w:ascii="Calibri" w:eastAsia="Calibri" w:hAnsi="Calibri" w:cs="Calibri"/>
          <w:sz w:val="22"/>
          <w:szCs w:val="22"/>
          <w:lang w:val="nl-NL"/>
        </w:rPr>
        <w:t>. S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ommige</w:t>
      </w:r>
      <w:r w:rsidR="00941D0E">
        <w:rPr>
          <w:rFonts w:ascii="Calibri" w:eastAsia="Calibri" w:hAnsi="Calibri" w:cs="Calibri"/>
          <w:sz w:val="22"/>
          <w:szCs w:val="22"/>
          <w:lang w:val="nl-NL"/>
        </w:rPr>
        <w:t>n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worden zo tot in de puntjes onderhouden dat ze in al hun pracht</w:t>
      </w:r>
      <w:r w:rsidR="007D1D84">
        <w:rPr>
          <w:rFonts w:ascii="Calibri" w:eastAsia="Calibri" w:hAnsi="Calibri" w:cs="Calibri"/>
          <w:sz w:val="22"/>
          <w:szCs w:val="22"/>
          <w:lang w:val="nl-NL"/>
        </w:rPr>
        <w:t xml:space="preserve"> en praal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haast vastgeroest lijken</w:t>
      </w:r>
      <w:r w:rsidR="00941D0E">
        <w:rPr>
          <w:rFonts w:ascii="Calibri" w:eastAsia="Calibri" w:hAnsi="Calibri" w:cs="Calibri"/>
          <w:sz w:val="22"/>
          <w:szCs w:val="22"/>
          <w:lang w:val="nl-NL"/>
        </w:rPr>
        <w:t>.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</w:p>
    <w:p w14:paraId="1529F827" w14:textId="77777777" w:rsidR="007942A1" w:rsidRPr="00AE05A5" w:rsidRDefault="007942A1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15109530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Nu we alles steeds meer pesticidevrij (of 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zero-fyto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) moeten doen en de menselijke en financiële middelen al eens beperkt zijn, rijzen er heel wat vragen: hoe kunnen we die parken en tuinen onderhouden zonder chemische producten in te zetten?</w:t>
      </w:r>
    </w:p>
    <w:p w14:paraId="38380DA2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596FC65C" w14:textId="002AE8BD" w:rsidR="00861886" w:rsidRPr="00AE05A5" w:rsidRDefault="006A6DFD">
      <w:pPr>
        <w:rPr>
          <w:rFonts w:ascii="Calibri" w:eastAsia="Calibri" w:hAnsi="Calibri" w:cs="Calibri"/>
          <w:sz w:val="22"/>
          <w:szCs w:val="22"/>
          <w:lang w:val="nl-NL"/>
        </w:rPr>
      </w:pPr>
      <w:r w:rsidRPr="006A6DFD">
        <w:rPr>
          <w:rFonts w:ascii="Calibri" w:eastAsia="Calibri" w:hAnsi="Calibri" w:cs="Calibri"/>
          <w:sz w:val="22"/>
          <w:szCs w:val="22"/>
          <w:lang w:val="nl-NL"/>
        </w:rPr>
        <w:t>We</w:t>
      </w:r>
      <w:r w:rsidR="00956957" w:rsidRPr="006A6DFD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ontdekken – herontdekken? – dat </w:t>
      </w:r>
      <w:r w:rsidR="007D1D84">
        <w:rPr>
          <w:rFonts w:ascii="Calibri" w:eastAsia="Calibri" w:hAnsi="Calibri" w:cs="Calibri"/>
          <w:sz w:val="22"/>
          <w:szCs w:val="22"/>
          <w:lang w:val="nl-NL"/>
        </w:rPr>
        <w:t>w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e met de juiste gereedschappen en aangepaste methodes een tuin ook mooi en aantrekkelijk k</w:t>
      </w:r>
      <w:r w:rsidR="007D1D84">
        <w:rPr>
          <w:rFonts w:ascii="Calibri" w:eastAsia="Calibri" w:hAnsi="Calibri" w:cs="Calibri"/>
          <w:sz w:val="22"/>
          <w:szCs w:val="22"/>
          <w:lang w:val="nl-NL"/>
        </w:rPr>
        <w:t>unnen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houden. </w:t>
      </w:r>
      <w:r w:rsidR="001B01F3">
        <w:rPr>
          <w:rFonts w:ascii="Calibri" w:eastAsia="Calibri" w:hAnsi="Calibri" w:cs="Calibri"/>
          <w:sz w:val="22"/>
          <w:szCs w:val="22"/>
          <w:lang w:val="nl-NL"/>
        </w:rPr>
        <w:t xml:space="preserve">Door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het inzetten van </w:t>
      </w:r>
      <w:r w:rsidR="001B01F3">
        <w:rPr>
          <w:rFonts w:ascii="Calibri" w:eastAsia="Calibri" w:hAnsi="Calibri" w:cs="Calibri"/>
          <w:sz w:val="22"/>
          <w:szCs w:val="22"/>
          <w:lang w:val="nl-NL"/>
        </w:rPr>
        <w:t xml:space="preserve">zowel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nieuwe </w:t>
      </w:r>
      <w:r w:rsidR="001B01F3">
        <w:rPr>
          <w:rFonts w:ascii="Calibri" w:eastAsia="Calibri" w:hAnsi="Calibri" w:cs="Calibri"/>
          <w:sz w:val="22"/>
          <w:szCs w:val="22"/>
          <w:lang w:val="nl-NL"/>
        </w:rPr>
        <w:t>als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oude technieken en kennis </w:t>
      </w:r>
      <w:r w:rsidR="001B01F3">
        <w:rPr>
          <w:rFonts w:ascii="Calibri" w:eastAsia="Calibri" w:hAnsi="Calibri" w:cs="Calibri"/>
          <w:sz w:val="22"/>
          <w:szCs w:val="22"/>
          <w:lang w:val="nl-NL"/>
        </w:rPr>
        <w:t xml:space="preserve">kunnen we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een historische tuin </w:t>
      </w:r>
      <w:r w:rsidR="001B01F3">
        <w:rPr>
          <w:rFonts w:ascii="Calibri" w:eastAsia="Calibri" w:hAnsi="Calibri" w:cs="Calibri"/>
          <w:sz w:val="22"/>
          <w:szCs w:val="22"/>
          <w:lang w:val="nl-NL"/>
        </w:rPr>
        <w:t>zelfs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extra authenticiteit geven.</w:t>
      </w:r>
    </w:p>
    <w:p w14:paraId="30198E57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5F766E0E" w14:textId="045D3F1C" w:rsidR="00861886" w:rsidRPr="00AE05A5" w:rsidRDefault="00712A8B">
      <w:pPr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szCs w:val="22"/>
          <w:lang w:val="nl-NL"/>
        </w:rPr>
        <w:t>D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ankzij de juiste verzorging </w:t>
      </w:r>
      <w:r>
        <w:rPr>
          <w:rFonts w:ascii="Calibri" w:eastAsia="Calibri" w:hAnsi="Calibri" w:cs="Calibri"/>
          <w:sz w:val="22"/>
          <w:szCs w:val="22"/>
          <w:lang w:val="nl-NL"/>
        </w:rPr>
        <w:t xml:space="preserve">nemen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fauna en flora weer volop bezit </w:t>
      </w:r>
      <w:r w:rsidR="001C5CFD" w:rsidRPr="00712A8B">
        <w:rPr>
          <w:rFonts w:ascii="Calibri" w:eastAsia="Calibri" w:hAnsi="Calibri" w:cs="Calibri"/>
          <w:sz w:val="22"/>
          <w:szCs w:val="22"/>
          <w:lang w:val="nl-NL"/>
        </w:rPr>
        <w:t xml:space="preserve">van het </w:t>
      </w:r>
      <w:r w:rsidR="004D37ED" w:rsidRPr="006A6DFD">
        <w:rPr>
          <w:rFonts w:ascii="Calibri" w:eastAsia="Calibri" w:hAnsi="Calibri" w:cs="Calibri"/>
          <w:sz w:val="22"/>
          <w:szCs w:val="22"/>
          <w:lang w:val="nl-NL"/>
        </w:rPr>
        <w:t>territorium</w:t>
      </w:r>
      <w:r w:rsidR="001C5CFD" w:rsidRPr="00712A8B">
        <w:rPr>
          <w:rFonts w:ascii="Calibri" w:eastAsia="Calibri" w:hAnsi="Calibri" w:cs="Calibri"/>
          <w:sz w:val="22"/>
          <w:szCs w:val="22"/>
          <w:lang w:val="nl-NL"/>
        </w:rPr>
        <w:t>, zonder het landschap te schaden</w:t>
      </w:r>
      <w:r w:rsidRPr="00712A8B">
        <w:rPr>
          <w:rFonts w:ascii="Calibri" w:eastAsia="Calibri" w:hAnsi="Calibri" w:cs="Calibri"/>
          <w:sz w:val="22"/>
          <w:szCs w:val="22"/>
          <w:lang w:val="nl-NL"/>
        </w:rPr>
        <w:t xml:space="preserve">. Zo ontstaat </w:t>
      </w:r>
      <w:r w:rsidR="001C5CFD" w:rsidRPr="00712A8B">
        <w:rPr>
          <w:rFonts w:ascii="Calibri" w:eastAsia="Calibri" w:hAnsi="Calibri" w:cs="Calibri"/>
          <w:sz w:val="22"/>
          <w:szCs w:val="22"/>
          <w:lang w:val="nl-NL"/>
        </w:rPr>
        <w:t>een ongelooflijk rijke en nuttige biotoop</w:t>
      </w:r>
      <w:r w:rsidR="003F6462" w:rsidRPr="00712A8B">
        <w:rPr>
          <w:rFonts w:ascii="Calibri" w:eastAsia="Calibri" w:hAnsi="Calibri" w:cs="Calibri"/>
          <w:sz w:val="22"/>
          <w:szCs w:val="22"/>
          <w:lang w:val="nl-NL"/>
        </w:rPr>
        <w:t xml:space="preserve">, </w:t>
      </w:r>
      <w:r w:rsidR="00C458A7" w:rsidRPr="006A6DFD">
        <w:rPr>
          <w:rFonts w:ascii="Calibri" w:eastAsia="Calibri" w:hAnsi="Calibri" w:cs="Calibri"/>
          <w:sz w:val="22"/>
          <w:szCs w:val="22"/>
          <w:lang w:val="nl-NL"/>
        </w:rPr>
        <w:t>essentieel</w:t>
      </w:r>
      <w:r w:rsidR="00C458A7" w:rsidRPr="00712A8B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  <w:r w:rsidR="001C5CFD" w:rsidRPr="00712A8B">
        <w:rPr>
          <w:rFonts w:ascii="Calibri" w:eastAsia="Calibri" w:hAnsi="Calibri" w:cs="Calibri"/>
          <w:sz w:val="22"/>
          <w:szCs w:val="22"/>
          <w:lang w:val="nl-NL"/>
        </w:rPr>
        <w:t>in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de strijd tegen het verlies aan biodiversiteit.</w:t>
      </w:r>
    </w:p>
    <w:p w14:paraId="5D68EFBE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159854C3" w14:textId="77777777" w:rsidR="00664C5D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Op initiatief van het Fonds Laubespin-Lagarde, dat beheerd wordt door de Koning Boudewijnstichting, vormt het kasteeldomein van Freÿr op vrijdag 28 oktober het decor voor een studiedag rond het thema </w:t>
      </w:r>
      <w:r w:rsidRPr="00AE05A5">
        <w:rPr>
          <w:rFonts w:ascii="Calibri" w:eastAsia="Calibri" w:hAnsi="Calibri" w:cs="Calibri"/>
          <w:b/>
          <w:bCs/>
          <w:i/>
          <w:iCs/>
          <w:sz w:val="22"/>
          <w:szCs w:val="22"/>
          <w:lang w:val="nl-NL"/>
        </w:rPr>
        <w:t>Biodiversiteit en erfgoed: verstands- of liefdeshuwelijk?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</w:p>
    <w:p w14:paraId="75023570" w14:textId="77777777" w:rsidR="00664C5D" w:rsidRDefault="00664C5D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1DC23201" w14:textId="084AB82B" w:rsidR="00861886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En wat als het nu eens een huwelijk uit liefde 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EN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 verstand </w:t>
      </w:r>
      <w:r w:rsidR="00664C5D">
        <w:rPr>
          <w:rFonts w:ascii="Calibri" w:eastAsia="Calibri" w:hAnsi="Calibri" w:cs="Calibri"/>
          <w:sz w:val="22"/>
          <w:szCs w:val="22"/>
          <w:lang w:val="nl-NL"/>
        </w:rPr>
        <w:t>i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s …?</w:t>
      </w:r>
    </w:p>
    <w:p w14:paraId="76322C6E" w14:textId="77777777" w:rsidR="00664C5D" w:rsidRPr="00AE05A5" w:rsidRDefault="00664C5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62AA72AE" w14:textId="44E41F44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Sprekers als Vincent 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Furnelle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, Nathalie de Harlez, Bruno 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Campanella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, Koen 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Himpe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>, Jan</w:t>
      </w:r>
      <w:r w:rsidR="00AE05A5">
        <w:rPr>
          <w:rFonts w:ascii="Calibri" w:eastAsia="Calibri" w:hAnsi="Calibri" w:cs="Calibri"/>
          <w:sz w:val="22"/>
          <w:szCs w:val="22"/>
          <w:lang w:val="nl-NL"/>
        </w:rPr>
        <w:t xml:space="preserve"> Van Ormelingen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, Pascal 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Colomb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, Denis Mirallié en Sébastien Conil </w:t>
      </w:r>
      <w:r w:rsidR="006B46EF">
        <w:rPr>
          <w:rFonts w:ascii="Calibri" w:eastAsia="Calibri" w:hAnsi="Calibri" w:cs="Calibri"/>
          <w:sz w:val="22"/>
          <w:szCs w:val="22"/>
          <w:lang w:val="nl-NL"/>
        </w:rPr>
        <w:t xml:space="preserve">- 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filosofen, kunst- en tuinhistorici, landschapsarchitecten en hoveniers</w:t>
      </w:r>
      <w:r w:rsidR="006B46EF">
        <w:rPr>
          <w:rFonts w:ascii="Calibri" w:eastAsia="Calibri" w:hAnsi="Calibri" w:cs="Calibri"/>
          <w:sz w:val="22"/>
          <w:szCs w:val="22"/>
          <w:lang w:val="nl-NL"/>
        </w:rPr>
        <w:t xml:space="preserve"> - 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zullen hun ontdekkingen en bevindingen delen rond de enorme biodiversiteit die in erfgoedtuinen</w:t>
      </w:r>
      <w:r w:rsidRPr="00AE05A5">
        <w:rPr>
          <w:lang w:val="nl-NL"/>
        </w:rPr>
        <w:t xml:space="preserve"> 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mogelijk is en die sommige tuinen</w:t>
      </w:r>
      <w:r w:rsidR="008075D2">
        <w:rPr>
          <w:rFonts w:ascii="Calibri" w:eastAsia="Calibri" w:hAnsi="Calibri" w:cs="Calibri"/>
          <w:sz w:val="22"/>
          <w:szCs w:val="22"/>
          <w:lang w:val="nl-NL"/>
        </w:rPr>
        <w:t xml:space="preserve"> tot 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heuse conservatoria van biodiversiteit </w:t>
      </w:r>
      <w:r w:rsidR="008075D2">
        <w:rPr>
          <w:rFonts w:ascii="Calibri" w:eastAsia="Calibri" w:hAnsi="Calibri" w:cs="Calibri"/>
          <w:sz w:val="22"/>
          <w:szCs w:val="22"/>
          <w:lang w:val="nl-NL"/>
        </w:rPr>
        <w:t>maakt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>.</w:t>
      </w:r>
    </w:p>
    <w:p w14:paraId="3FFE61C4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1CF96CE7" w14:textId="100B1782" w:rsidR="00861886" w:rsidRPr="00AE05A5" w:rsidRDefault="00B53861">
      <w:pPr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szCs w:val="22"/>
          <w:lang w:val="nl-NL"/>
        </w:rPr>
        <w:t xml:space="preserve">Deze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onderwerpen</w:t>
      </w:r>
      <w:r w:rsidR="001C5CFD" w:rsidRPr="00AE05A5">
        <w:rPr>
          <w:lang w:val="nl-NL"/>
        </w:rPr>
        <w:t xml:space="preserve"> 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>komen</w:t>
      </w:r>
      <w:r w:rsidR="008075D2">
        <w:rPr>
          <w:rFonts w:ascii="Calibri" w:eastAsia="Calibri" w:hAnsi="Calibri" w:cs="Calibri"/>
          <w:sz w:val="22"/>
          <w:szCs w:val="22"/>
          <w:lang w:val="nl-NL"/>
        </w:rPr>
        <w:t xml:space="preserve"> aan bod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tijdens</w:t>
      </w:r>
      <w:r w:rsidR="008075D2">
        <w:rPr>
          <w:rFonts w:ascii="Calibri" w:eastAsia="Calibri" w:hAnsi="Calibri" w:cs="Calibri"/>
          <w:sz w:val="22"/>
          <w:szCs w:val="22"/>
          <w:lang w:val="nl-NL"/>
        </w:rPr>
        <w:t xml:space="preserve"> verschillende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  <w:r w:rsidR="001C5CFD"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lezingen</w:t>
      </w:r>
      <w:r w:rsidR="00C3618C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C3618C" w:rsidRPr="00C3618C">
        <w:rPr>
          <w:rFonts w:ascii="Calibri" w:eastAsia="Calibri" w:hAnsi="Calibri" w:cs="Calibri"/>
          <w:sz w:val="22"/>
          <w:szCs w:val="22"/>
          <w:lang w:val="nl-NL"/>
        </w:rPr>
        <w:t>(ochtend)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en </w:t>
      </w:r>
      <w:r w:rsidR="001C5CFD"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workshops</w:t>
      </w:r>
      <w:r w:rsidR="00E56187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E56187" w:rsidRPr="00E56187">
        <w:rPr>
          <w:rFonts w:ascii="Calibri" w:eastAsia="Calibri" w:hAnsi="Calibri" w:cs="Calibri"/>
          <w:sz w:val="22"/>
          <w:szCs w:val="22"/>
          <w:lang w:val="nl-NL"/>
        </w:rPr>
        <w:t>(namiddag)</w:t>
      </w:r>
      <w:r w:rsidR="001C5CFD" w:rsidRPr="00AE05A5">
        <w:rPr>
          <w:rFonts w:ascii="Calibri" w:eastAsia="Calibri" w:hAnsi="Calibri" w:cs="Calibri"/>
          <w:sz w:val="22"/>
          <w:szCs w:val="22"/>
          <w:lang w:val="nl-NL"/>
        </w:rPr>
        <w:t xml:space="preserve"> in de tuinen, </w:t>
      </w:r>
      <w:r w:rsidR="001C5CFD"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mét laarzen en regenjas als de weersomstandigheden dat vereisen.</w:t>
      </w:r>
    </w:p>
    <w:p w14:paraId="7D7EE3D9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lastRenderedPageBreak/>
        <w:t xml:space="preserve">Kasteel van 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Freÿr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 (</w:t>
      </w:r>
      <w:proofErr w:type="spellStart"/>
      <w:r w:rsidRPr="00AE05A5">
        <w:rPr>
          <w:rFonts w:ascii="Calibri" w:eastAsia="Calibri" w:hAnsi="Calibri" w:cs="Calibri"/>
          <w:sz w:val="22"/>
          <w:szCs w:val="22"/>
          <w:lang w:val="nl-NL"/>
        </w:rPr>
        <w:t>Freÿr</w:t>
      </w:r>
      <w:proofErr w:type="spellEnd"/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 12, 5540 Hastière) – Gratis, inschrijven verplicht</w:t>
      </w:r>
    </w:p>
    <w:p w14:paraId="07F7E915" w14:textId="77777777" w:rsidR="00861886" w:rsidRPr="00AE05A5" w:rsidRDefault="00861886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4CB577CF" w14:textId="77777777" w:rsidR="00861886" w:rsidRPr="00AE05A5" w:rsidRDefault="001C5CF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Programma</w:t>
      </w:r>
    </w:p>
    <w:p w14:paraId="68C22E57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7C78C041" w14:textId="77777777" w:rsidR="00861886" w:rsidRPr="00AE05A5" w:rsidRDefault="001C5CFD">
      <w:pPr>
        <w:widowControl w:val="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9.00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Ontvangst</w:t>
      </w:r>
    </w:p>
    <w:p w14:paraId="3F747918" w14:textId="77777777" w:rsidR="00861886" w:rsidRPr="00AE05A5" w:rsidRDefault="001C5CFD">
      <w:pPr>
        <w:widowControl w:val="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(met koffiekoeken en warme dranken)</w:t>
      </w:r>
    </w:p>
    <w:p w14:paraId="725674BE" w14:textId="77777777" w:rsidR="00861886" w:rsidRPr="00AE05A5" w:rsidRDefault="00861886">
      <w:pPr>
        <w:widowControl w:val="0"/>
        <w:rPr>
          <w:rFonts w:ascii="Calibri" w:eastAsia="Calibri" w:hAnsi="Calibri" w:cs="Calibri"/>
          <w:sz w:val="22"/>
          <w:szCs w:val="22"/>
          <w:lang w:val="nl-NL"/>
        </w:rPr>
      </w:pPr>
    </w:p>
    <w:p w14:paraId="79C993DB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9.30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Opening van de dag</w:t>
      </w:r>
    </w:p>
    <w:p w14:paraId="453A3C0F" w14:textId="77777777" w:rsidR="00861886" w:rsidRPr="00AE05A5" w:rsidRDefault="001C5CFD">
      <w:pPr>
        <w:ind w:firstLine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Denis Mathen, gouverneur van de provincie Namen</w:t>
      </w:r>
    </w:p>
    <w:p w14:paraId="661EDCE5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490D280A" w14:textId="77777777" w:rsidR="00861886" w:rsidRPr="00AE05A5" w:rsidRDefault="001C5CFD">
      <w:pPr>
        <w:widowControl w:val="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9.45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Verwelkoming</w:t>
      </w:r>
    </w:p>
    <w:p w14:paraId="18C5E239" w14:textId="77777777" w:rsidR="00861886" w:rsidRPr="00AE05A5" w:rsidRDefault="001C5CFD">
      <w:pPr>
        <w:widowControl w:val="0"/>
        <w:ind w:firstLine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vzw Domein van Freÿr</w:t>
      </w:r>
    </w:p>
    <w:p w14:paraId="7A846F55" w14:textId="77777777" w:rsidR="00861886" w:rsidRPr="00AE05A5" w:rsidRDefault="00861886">
      <w:pPr>
        <w:widowControl w:val="0"/>
        <w:rPr>
          <w:rFonts w:ascii="Calibri" w:eastAsia="Calibri" w:hAnsi="Calibri" w:cs="Calibri"/>
          <w:sz w:val="22"/>
          <w:szCs w:val="22"/>
          <w:lang w:val="nl-NL"/>
        </w:rPr>
      </w:pPr>
    </w:p>
    <w:p w14:paraId="45B00CC9" w14:textId="14918F1A" w:rsidR="00861886" w:rsidRPr="00AE05A5" w:rsidRDefault="001C5CF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10.00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Het concept Natuur: filosofisch en cultureel erfgoed</w:t>
      </w:r>
    </w:p>
    <w:p w14:paraId="0DE74D12" w14:textId="77777777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Spreker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 xml:space="preserve">: Vincent </w:t>
      </w:r>
      <w:proofErr w:type="spellStart"/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Furnelle</w:t>
      </w:r>
      <w:proofErr w:type="spellEnd"/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, filosoof, hoofdlector aan de Haute École Charlemagne</w:t>
      </w:r>
    </w:p>
    <w:p w14:paraId="7D845B0A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59A594FA" w14:textId="77777777" w:rsidR="00861886" w:rsidRPr="00AE05A5" w:rsidRDefault="001C5CF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10.30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Biodiversiteit in historische parken en tuinen: uitdagingen, problemen, strategieën</w:t>
      </w:r>
    </w:p>
    <w:p w14:paraId="40512EE2" w14:textId="77777777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Spreker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 xml:space="preserve">: Nathalie de Harlez, doctor in de geschiedenis, kunst en archeologie, hoofdlector aan de Haute </w:t>
      </w:r>
      <w:proofErr w:type="spellStart"/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École</w:t>
      </w:r>
      <w:proofErr w:type="spellEnd"/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 xml:space="preserve"> </w:t>
      </w:r>
      <w:proofErr w:type="spellStart"/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Charlemagne</w:t>
      </w:r>
      <w:proofErr w:type="spellEnd"/>
    </w:p>
    <w:p w14:paraId="05807BCE" w14:textId="77777777" w:rsidR="00861886" w:rsidRPr="00AE05A5" w:rsidRDefault="00861886">
      <w:pPr>
        <w:ind w:firstLine="851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2D1A504C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11.00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Vragenronde</w:t>
      </w:r>
    </w:p>
    <w:p w14:paraId="658751DE" w14:textId="77777777" w:rsidR="00861886" w:rsidRPr="00AE05A5" w:rsidRDefault="00861886">
      <w:pPr>
        <w:ind w:firstLine="851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135C9ED2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11.10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Pauze</w:t>
      </w:r>
    </w:p>
    <w:p w14:paraId="6345AAB7" w14:textId="77777777" w:rsidR="00861886" w:rsidRPr="00AE05A5" w:rsidRDefault="00861886">
      <w:pPr>
        <w:ind w:firstLine="851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02B312D0" w14:textId="77777777" w:rsidR="00861886" w:rsidRPr="00AE05A5" w:rsidRDefault="001C5CFD">
      <w:pPr>
        <w:ind w:left="851" w:hanging="851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11.20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Biodiversiteit EN erfgoed, uitdagingen die hand in hand kunnen gaan, het voorbeeld van bomen</w:t>
      </w:r>
    </w:p>
    <w:p w14:paraId="2AE5715B" w14:textId="33DD5755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Spreker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: Bruno Campanella, medewerker van de Directie Cultureel Erfgoed, Brussels Hoofdstedeli</w:t>
      </w:r>
      <w:r w:rsidR="00765958">
        <w:rPr>
          <w:rFonts w:ascii="Calibri" w:eastAsia="Calibri" w:hAnsi="Calibri" w:cs="Calibri"/>
          <w:i/>
          <w:iCs/>
          <w:sz w:val="22"/>
          <w:szCs w:val="22"/>
          <w:lang w:val="nl-NL"/>
        </w:rPr>
        <w:t>j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k Gewest</w:t>
      </w:r>
    </w:p>
    <w:p w14:paraId="3F3A87F4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437E6898" w14:textId="1C9661B4" w:rsidR="00861886" w:rsidRPr="00AD5415" w:rsidRDefault="001C5CFD">
      <w:pPr>
        <w:ind w:left="850" w:hanging="85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11.50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Hedendaagse uitdagingen, traditionele oplossingen, het voorbeeld </w:t>
      </w:r>
      <w:r w:rsidRPr="00AD5415">
        <w:rPr>
          <w:rFonts w:ascii="Calibri" w:eastAsia="Calibri" w:hAnsi="Calibri" w:cs="Calibri"/>
          <w:b/>
          <w:bCs/>
          <w:sz w:val="22"/>
          <w:szCs w:val="22"/>
          <w:lang w:val="nl-NL"/>
        </w:rPr>
        <w:t>van</w:t>
      </w:r>
      <w:r w:rsidR="006A6DFD" w:rsidRPr="00AD5415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de </w:t>
      </w:r>
      <w:r w:rsidR="0020626C" w:rsidRPr="00AD5415">
        <w:rPr>
          <w:rFonts w:ascii="Calibri" w:eastAsia="Calibri" w:hAnsi="Calibri" w:cs="Calibri"/>
          <w:b/>
          <w:bCs/>
          <w:sz w:val="22"/>
          <w:szCs w:val="22"/>
          <w:lang w:val="nl-NL"/>
        </w:rPr>
        <w:t>graslanden en zomen</w:t>
      </w:r>
    </w:p>
    <w:p w14:paraId="637F5799" w14:textId="3C481936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D541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Sprekers</w:t>
      </w:r>
      <w:r w:rsidRPr="00AD5415">
        <w:rPr>
          <w:rFonts w:ascii="Calibri" w:eastAsia="Calibri" w:hAnsi="Calibri" w:cs="Calibri"/>
          <w:i/>
          <w:iCs/>
          <w:sz w:val="22"/>
          <w:szCs w:val="22"/>
          <w:lang w:val="nl-NL"/>
        </w:rPr>
        <w:t xml:space="preserve">: Koen </w:t>
      </w:r>
      <w:proofErr w:type="spellStart"/>
      <w:r w:rsidRPr="00AD5415">
        <w:rPr>
          <w:rFonts w:ascii="Calibri" w:eastAsia="Calibri" w:hAnsi="Calibri" w:cs="Calibri"/>
          <w:i/>
          <w:iCs/>
          <w:sz w:val="22"/>
          <w:szCs w:val="22"/>
          <w:lang w:val="nl-NL"/>
        </w:rPr>
        <w:t>Himpe</w:t>
      </w:r>
      <w:proofErr w:type="spellEnd"/>
      <w:r w:rsidRPr="00AD5415">
        <w:rPr>
          <w:rFonts w:ascii="Calibri" w:eastAsia="Calibri" w:hAnsi="Calibri" w:cs="Calibri"/>
          <w:i/>
          <w:iCs/>
          <w:sz w:val="22"/>
          <w:szCs w:val="22"/>
          <w:lang w:val="nl-NL"/>
        </w:rPr>
        <w:t>, landschapsarchitect, en Jan</w:t>
      </w:r>
      <w:r w:rsidR="00AD5415">
        <w:rPr>
          <w:rFonts w:ascii="Calibri" w:eastAsia="Calibri" w:hAnsi="Calibri" w:cs="Calibri"/>
          <w:i/>
          <w:iCs/>
          <w:sz w:val="22"/>
          <w:szCs w:val="22"/>
          <w:lang w:val="nl-NL"/>
        </w:rPr>
        <w:t xml:space="preserve"> Van Ormelingen</w:t>
      </w:r>
      <w:r w:rsidRPr="00AD5415">
        <w:rPr>
          <w:rFonts w:ascii="Calibri" w:eastAsia="Calibri" w:hAnsi="Calibri" w:cs="Calibri"/>
          <w:i/>
          <w:iCs/>
          <w:sz w:val="22"/>
          <w:szCs w:val="22"/>
          <w:lang w:val="nl-NL"/>
        </w:rPr>
        <w:t>, erfgoedconsulent, Agentschap Onroerend Erfgoed Vlaanderen</w:t>
      </w:r>
    </w:p>
    <w:p w14:paraId="27507441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5488BC20" w14:textId="77777777" w:rsidR="00861886" w:rsidRPr="00AE05A5" w:rsidRDefault="001C5CFD">
      <w:pPr>
        <w:rPr>
          <w:rFonts w:ascii="Calibri" w:eastAsia="Calibri" w:hAnsi="Calibri" w:cs="Calibri"/>
          <w:color w:val="FF0000"/>
          <w:sz w:val="22"/>
          <w:szCs w:val="22"/>
          <w:u w:color="FF0000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12.20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Vragenronde</w:t>
      </w:r>
    </w:p>
    <w:p w14:paraId="1CA601A7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279A17F8" w14:textId="77777777" w:rsidR="00861886" w:rsidRPr="00AE05A5" w:rsidRDefault="001C5CFD">
      <w:pPr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12.30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Lunch</w:t>
      </w:r>
    </w:p>
    <w:p w14:paraId="5D9656B0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6B8896B8" w14:textId="77777777" w:rsidR="00861886" w:rsidRPr="00AE05A5" w:rsidRDefault="001C5CFD" w:rsidP="006802A7">
      <w:pPr>
        <w:widowControl w:val="0"/>
        <w:ind w:left="850" w:hanging="85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13.30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 xml:space="preserve">Uitleg over de </w:t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workshops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 xml:space="preserve"> van de namiddag, voorstelling van de workshopbegeleiders en samenstelling van de groepjes</w:t>
      </w:r>
    </w:p>
    <w:p w14:paraId="720B098D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2C7A580A" w14:textId="725371E8" w:rsidR="00861886" w:rsidRPr="00AE05A5" w:rsidRDefault="001C5CFD" w:rsidP="006A6DFD">
      <w:pPr>
        <w:ind w:left="850" w:hanging="850"/>
        <w:rPr>
          <w:rFonts w:ascii="Calibri" w:eastAsia="Calibri" w:hAnsi="Calibri" w:cs="Calibri"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14.00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Workshop: de keuze van de soorten – </w:t>
      </w: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het voorbeeld </w:t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van de hoogstamboomgaard van Freÿr</w:t>
      </w:r>
    </w:p>
    <w:p w14:paraId="6C904E2C" w14:textId="77777777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Begeleider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: Pascal Colomb, zaakvoerder Ecosem</w:t>
      </w:r>
    </w:p>
    <w:p w14:paraId="7713E651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5177A6D6" w14:textId="0645C5F3" w:rsidR="00861886" w:rsidRPr="00AE05A5" w:rsidRDefault="001C5CF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lastRenderedPageBreak/>
        <w:tab/>
        <w:t xml:space="preserve">Workshop: het land bewerken – </w:t>
      </w: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>het voorbeeld</w:t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van de Allée John en de tuinen</w:t>
      </w:r>
    </w:p>
    <w:p w14:paraId="764851DB" w14:textId="77777777" w:rsidR="00861886" w:rsidRPr="00AE05A5" w:rsidRDefault="001C5CFD">
      <w:pPr>
        <w:ind w:left="851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Begeleider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: Denis Mirallié, landschapsingenieur</w:t>
      </w:r>
    </w:p>
    <w:p w14:paraId="4F7930E6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7755C895" w14:textId="77777777" w:rsidR="00861886" w:rsidRPr="00AE05A5" w:rsidRDefault="001C5CFD">
      <w:pPr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</w:r>
      <w:r w:rsidRPr="00AE05A5">
        <w:rPr>
          <w:rFonts w:ascii="Calibri" w:eastAsia="Calibri" w:hAnsi="Calibri" w:cs="Calibri"/>
          <w:b/>
          <w:bCs/>
          <w:sz w:val="22"/>
          <w:szCs w:val="22"/>
          <w:lang w:val="nl-NL"/>
        </w:rPr>
        <w:t>Workshop: gedifferentieerd beheer van een historische tuin in tijden van ‘zero-fyto’</w:t>
      </w:r>
    </w:p>
    <w:p w14:paraId="30FD04F3" w14:textId="77777777" w:rsidR="00861886" w:rsidRPr="00AE05A5" w:rsidRDefault="001C5CFD">
      <w:pPr>
        <w:ind w:left="839"/>
        <w:rPr>
          <w:rFonts w:ascii="Calibri" w:eastAsia="Calibri" w:hAnsi="Calibri" w:cs="Calibri"/>
          <w:i/>
          <w:iCs/>
          <w:sz w:val="22"/>
          <w:szCs w:val="22"/>
          <w:lang w:val="nl-NL"/>
        </w:rPr>
      </w:pPr>
      <w:r w:rsidRPr="00AE05A5">
        <w:rPr>
          <w:rFonts w:ascii="Calibri" w:eastAsia="Calibri" w:hAnsi="Calibri" w:cs="Calibri"/>
          <w:i/>
          <w:iCs/>
          <w:sz w:val="22"/>
          <w:szCs w:val="22"/>
          <w:u w:val="single"/>
          <w:lang w:val="nl-NL"/>
        </w:rPr>
        <w:t>Begeleider</w:t>
      </w:r>
      <w:r w:rsidRPr="00AE05A5">
        <w:rPr>
          <w:rFonts w:ascii="Calibri" w:eastAsia="Calibri" w:hAnsi="Calibri" w:cs="Calibri"/>
          <w:i/>
          <w:iCs/>
          <w:sz w:val="22"/>
          <w:szCs w:val="22"/>
          <w:lang w:val="nl-NL"/>
        </w:rPr>
        <w:t>: Sébastien Conil, hoofdtuinier van de Tuinen van Freÿr</w:t>
      </w:r>
    </w:p>
    <w:p w14:paraId="75B3ABD3" w14:textId="77777777" w:rsidR="00861886" w:rsidRPr="00AE05A5" w:rsidRDefault="00861886">
      <w:pPr>
        <w:rPr>
          <w:rFonts w:ascii="Calibri" w:eastAsia="Calibri" w:hAnsi="Calibri" w:cs="Calibri"/>
          <w:sz w:val="22"/>
          <w:szCs w:val="22"/>
          <w:lang w:val="nl-NL"/>
        </w:rPr>
      </w:pPr>
    </w:p>
    <w:p w14:paraId="08D3BDC9" w14:textId="77777777" w:rsidR="00861886" w:rsidRPr="00AE05A5" w:rsidRDefault="001C5CFD">
      <w:pPr>
        <w:rPr>
          <w:lang w:val="nl-NL"/>
        </w:rPr>
      </w:pPr>
      <w:r w:rsidRPr="00AE05A5">
        <w:rPr>
          <w:rFonts w:ascii="Calibri" w:eastAsia="Calibri" w:hAnsi="Calibri" w:cs="Calibri"/>
          <w:sz w:val="22"/>
          <w:szCs w:val="22"/>
          <w:lang w:val="nl-NL"/>
        </w:rPr>
        <w:t>16.15 u</w:t>
      </w:r>
      <w:r w:rsidRPr="00AE05A5">
        <w:rPr>
          <w:rFonts w:ascii="Calibri" w:eastAsia="Calibri" w:hAnsi="Calibri" w:cs="Calibri"/>
          <w:sz w:val="22"/>
          <w:szCs w:val="22"/>
          <w:lang w:val="nl-NL"/>
        </w:rPr>
        <w:tab/>
        <w:t>Alle groepjes komen opnieuw samen voor een klein hapje en de afsluiting van de dag</w:t>
      </w:r>
    </w:p>
    <w:sectPr w:rsidR="00861886" w:rsidRPr="00AE05A5">
      <w:headerReference w:type="default" r:id="rId13"/>
      <w:footerReference w:type="default" r:id="rId14"/>
      <w:pgSz w:w="11900" w:h="16820"/>
      <w:pgMar w:top="2694" w:right="1797" w:bottom="1985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0083F" w14:textId="77777777" w:rsidR="007039D0" w:rsidRDefault="007039D0">
      <w:r>
        <w:separator/>
      </w:r>
    </w:p>
  </w:endnote>
  <w:endnote w:type="continuationSeparator" w:id="0">
    <w:p w14:paraId="57826E62" w14:textId="77777777" w:rsidR="007039D0" w:rsidRDefault="0070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424F" w14:textId="77777777" w:rsidR="00861886" w:rsidRDefault="00861886">
    <w:pPr>
      <w:pStyle w:val="Footer"/>
      <w:tabs>
        <w:tab w:val="clear" w:pos="4320"/>
        <w:tab w:val="clear" w:pos="8640"/>
        <w:tab w:val="left" w:pos="21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6FFB4" w14:textId="77777777" w:rsidR="007039D0" w:rsidRDefault="007039D0">
      <w:r>
        <w:separator/>
      </w:r>
    </w:p>
  </w:footnote>
  <w:footnote w:type="continuationSeparator" w:id="0">
    <w:p w14:paraId="09A7C223" w14:textId="77777777" w:rsidR="007039D0" w:rsidRDefault="00703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819C" w14:textId="77777777" w:rsidR="00861886" w:rsidRDefault="001C5CFD">
    <w:pPr>
      <w:pStyle w:val="Head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65ECF74" wp14:editId="3E496AC9">
              <wp:simplePos x="0" y="0"/>
              <wp:positionH relativeFrom="page">
                <wp:posOffset>605789</wp:posOffset>
              </wp:positionH>
              <wp:positionV relativeFrom="page">
                <wp:posOffset>346710</wp:posOffset>
              </wp:positionV>
              <wp:extent cx="5829300" cy="1273810"/>
              <wp:effectExtent l="0" t="0" r="0" b="0"/>
              <wp:wrapNone/>
              <wp:docPr id="1073741825" name="officeArt object" descr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127381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07FF325" w14:textId="77777777" w:rsidR="00861886" w:rsidRDefault="00861886">
                          <w:pPr>
                            <w:pStyle w:val="Default"/>
                            <w:rPr>
                              <w:rFonts w:ascii="Tahoma" w:hAnsi="Tahoma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14:paraId="779FC9F3" w14:textId="77777777" w:rsidR="00861886" w:rsidRDefault="001C5CFD">
                          <w:pPr>
                            <w:pStyle w:val="Default"/>
                            <w:rPr>
                              <w:rFonts w:ascii="Tahoma" w:eastAsia="Tahoma" w:hAnsi="Tahoma" w:cs="Tahoma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Fonds Laubespin-Lagarde</w:t>
                          </w:r>
                        </w:p>
                        <w:p w14:paraId="481364B1" w14:textId="77777777" w:rsidR="00861886" w:rsidRDefault="00861886">
                          <w:pPr>
                            <w:rPr>
                              <w:rFonts w:ascii="Tahoma" w:eastAsia="Tahoma" w:hAnsi="Tahoma" w:cs="Tahoma"/>
                              <w:sz w:val="26"/>
                              <w:szCs w:val="26"/>
                              <w:lang w:val="nl-NL"/>
                            </w:rPr>
                          </w:pPr>
                        </w:p>
                        <w:p w14:paraId="2B0AA60E" w14:textId="77777777" w:rsidR="00861886" w:rsidRDefault="00861886">
                          <w:pPr>
                            <w:jc w:val="center"/>
                            <w:rPr>
                              <w:rFonts w:ascii="Tahoma" w:eastAsia="Tahoma" w:hAnsi="Tahoma" w:cs="Tahoma"/>
                              <w:sz w:val="26"/>
                              <w:szCs w:val="26"/>
                              <w:lang w:val="nl-NL"/>
                            </w:rPr>
                          </w:pPr>
                        </w:p>
                        <w:p w14:paraId="52913310" w14:textId="77777777" w:rsidR="00861886" w:rsidRDefault="00861886"/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5ECF74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9" style="position:absolute;margin-left:47.7pt;margin-top:27.3pt;width:459pt;height:100.3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" filled="f" stroked="f" strokeweight="1pt">
              <v:stroke miterlimit="4"/>
              <v:textbox inset="1.27mm,1.27mm,1.27mm,1.27mm">
                <w:txbxContent>
                  <w:p w14:paraId="707FF325" w14:textId="77777777" w:rsidR="00861886" w:rsidRDefault="00861886">
                    <w:pPr>
                      <w:pStyle w:val="Default"/>
                      <w:rPr>
                        <w:rFonts w:ascii="Tahoma" w:hAnsi="Tahoma"/>
                        <w:b/>
                        <w:bCs/>
                        <w:sz w:val="32"/>
                        <w:szCs w:val="32"/>
                        <w:lang w:val="nl-NL"/>
                      </w:rPr>
                    </w:pPr>
                  </w:p>
                  <w:p w14:paraId="779FC9F3" w14:textId="77777777" w:rsidR="00861886" w:rsidRDefault="001C5CFD">
                    <w:pPr>
                      <w:pStyle w:val="Default"/>
                      <w:rPr>
                        <w:rFonts w:ascii="Tahoma" w:eastAsia="Tahoma" w:hAnsi="Tahoma" w:cs="Tahoma"/>
                        <w:b/>
                        <w:bCs/>
                        <w:sz w:val="32"/>
                        <w:szCs w:val="32"/>
                        <w:lang w:val="nl-NL"/>
                      </w:rPr>
                    </w:pPr>
                    <w:r>
                      <w:rPr>
                        <w:rFonts w:ascii="Tahoma" w:hAnsi="Tahoma"/>
                        <w:b/>
                        <w:bCs/>
                        <w:sz w:val="32"/>
                        <w:szCs w:val="32"/>
                        <w:lang w:val="nl-NL"/>
                      </w:rPr>
                      <w:t>Fonds Laubespin-Lagarde</w:t>
                    </w:r>
                  </w:p>
                  <w:p w14:paraId="481364B1" w14:textId="77777777" w:rsidR="00861886" w:rsidRDefault="00861886">
                    <w:pPr>
                      <w:rPr>
                        <w:rFonts w:ascii="Tahoma" w:eastAsia="Tahoma" w:hAnsi="Tahoma" w:cs="Tahoma"/>
                        <w:sz w:val="26"/>
                        <w:szCs w:val="26"/>
                        <w:lang w:val="nl-NL"/>
                      </w:rPr>
                    </w:pPr>
                  </w:p>
                  <w:p w14:paraId="2B0AA60E" w14:textId="77777777" w:rsidR="00861886" w:rsidRDefault="00861886">
                    <w:pPr>
                      <w:jc w:val="center"/>
                      <w:rPr>
                        <w:rFonts w:ascii="Tahoma" w:eastAsia="Tahoma" w:hAnsi="Tahoma" w:cs="Tahoma"/>
                        <w:sz w:val="26"/>
                        <w:szCs w:val="26"/>
                        <w:lang w:val="nl-NL"/>
                      </w:rPr>
                    </w:pPr>
                  </w:p>
                  <w:p w14:paraId="52913310" w14:textId="77777777" w:rsidR="00861886" w:rsidRDefault="00861886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1926C1A" wp14:editId="0949D513">
              <wp:simplePos x="0" y="0"/>
              <wp:positionH relativeFrom="page">
                <wp:posOffset>542925</wp:posOffset>
              </wp:positionH>
              <wp:positionV relativeFrom="page">
                <wp:posOffset>9537064</wp:posOffset>
              </wp:positionV>
              <wp:extent cx="4501515" cy="810895"/>
              <wp:effectExtent l="0" t="0" r="0" b="0"/>
              <wp:wrapNone/>
              <wp:docPr id="1073741826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1515" cy="81089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7BFFA2F" w14:textId="77777777" w:rsidR="00861886" w:rsidRDefault="001C5C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B2C2B8" wp14:editId="65E512E3">
                                <wp:extent cx="4319016" cy="719328"/>
                                <wp:effectExtent l="0" t="0" r="0" b="0"/>
                                <wp:docPr id="1073741827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7" name="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9016" cy="719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926C1A" id="_x0000_s1027" type="#_x0000_t202" alt="Text Box 6" style="position:absolute;margin-left:42.75pt;margin-top:750.95pt;width:354.45pt;height:63.8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" filled="f" stroked="f" strokeweight="1pt">
              <v:stroke miterlimit="4"/>
              <v:textbox inset="1.27mm,1.27mm,1.27mm,1.27mm">
                <w:txbxContent>
                  <w:p w14:paraId="47BFFA2F" w14:textId="77777777" w:rsidR="00861886" w:rsidRDefault="001C5CFD">
                    <w:r>
                      <w:rPr>
                        <w:noProof/>
                      </w:rPr>
                      <w:drawing>
                        <wp:inline distT="0" distB="0" distL="0" distR="0" wp14:anchorId="75B2C2B8" wp14:editId="65E512E3">
                          <wp:extent cx="4319016" cy="719328"/>
                          <wp:effectExtent l="0" t="0" r="0" b="0"/>
                          <wp:docPr id="1073741827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7" name="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9016" cy="7193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851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886"/>
    <w:rsid w:val="00144737"/>
    <w:rsid w:val="001957AD"/>
    <w:rsid w:val="001B01F3"/>
    <w:rsid w:val="001C5CFD"/>
    <w:rsid w:val="001F2DB7"/>
    <w:rsid w:val="0020626C"/>
    <w:rsid w:val="003561C2"/>
    <w:rsid w:val="003F6462"/>
    <w:rsid w:val="00435674"/>
    <w:rsid w:val="004D37ED"/>
    <w:rsid w:val="004D5676"/>
    <w:rsid w:val="004E0225"/>
    <w:rsid w:val="00664C5D"/>
    <w:rsid w:val="006802A7"/>
    <w:rsid w:val="006A6DFD"/>
    <w:rsid w:val="006B46EF"/>
    <w:rsid w:val="007039D0"/>
    <w:rsid w:val="00705AB7"/>
    <w:rsid w:val="00712A8B"/>
    <w:rsid w:val="00765958"/>
    <w:rsid w:val="007859EC"/>
    <w:rsid w:val="007942A1"/>
    <w:rsid w:val="007D1D84"/>
    <w:rsid w:val="008075D2"/>
    <w:rsid w:val="00834D4C"/>
    <w:rsid w:val="00861886"/>
    <w:rsid w:val="00941D0E"/>
    <w:rsid w:val="00956957"/>
    <w:rsid w:val="00A660A1"/>
    <w:rsid w:val="00AD5415"/>
    <w:rsid w:val="00AE05A5"/>
    <w:rsid w:val="00B53861"/>
    <w:rsid w:val="00C3618C"/>
    <w:rsid w:val="00C458A7"/>
    <w:rsid w:val="00C72CFA"/>
    <w:rsid w:val="00D275FD"/>
    <w:rsid w:val="00DE21CC"/>
    <w:rsid w:val="00E5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B8CAA4"/>
  <w15:docId w15:val="{F88944CC-11FB-AB4C-8E25-6E43B434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B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widowControl w:val="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mbria" w:eastAsia="Cambria" w:hAnsi="Cambria" w:cs="Cambria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5A5"/>
    <w:rPr>
      <w:rFonts w:ascii="Cambria" w:eastAsia="Cambria" w:hAnsi="Cambria" w:cs="Cambria"/>
      <w:b/>
      <w:bCs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7942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Cambria" w:hAnsi="Cambria" w:cs="Cambria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8f9cf-fb1a-4781-9056-06c455a50c07">
      <Terms xmlns="http://schemas.microsoft.com/office/infopath/2007/PartnerControls"/>
    </lcf76f155ced4ddcb4097134ff3c332f>
    <TaxCatchAll xmlns="be4dbe71-6922-45fc-af02-09d43ad62c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BCE1B4C90CF4CB8EB5C915A5ECEDC" ma:contentTypeVersion="16" ma:contentTypeDescription="Create a new document." ma:contentTypeScope="" ma:versionID="d1a3c14f41ca21d20269a43546e8f531">
  <xsd:schema xmlns:xsd="http://www.w3.org/2001/XMLSchema" xmlns:xs="http://www.w3.org/2001/XMLSchema" xmlns:p="http://schemas.microsoft.com/office/2006/metadata/properties" xmlns:ns2="a1a8f9cf-fb1a-4781-9056-06c455a50c07" xmlns:ns3="be4dbe71-6922-45fc-af02-09d43ad62cad" targetNamespace="http://schemas.microsoft.com/office/2006/metadata/properties" ma:root="true" ma:fieldsID="20f01bc34298307cb5a163d7e5cfc790" ns2:_="" ns3:_="">
    <xsd:import namespace="a1a8f9cf-fb1a-4781-9056-06c455a50c07"/>
    <xsd:import namespace="be4dbe71-6922-45fc-af02-09d43ad62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8f9cf-fb1a-4781-9056-06c455a50c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bad786-fe5c-4378-b1f6-fccc1a07a0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dbe71-6922-45fc-af02-09d43ad62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344081-a5e6-4466-9729-f61a1556bf59}" ma:internalName="TaxCatchAll" ma:showField="CatchAllData" ma:web="be4dbe71-6922-45fc-af02-09d43ad62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8D426-D27D-4A09-89C6-E2F98CE49FBF}">
  <ds:schemaRefs>
    <ds:schemaRef ds:uri="http://purl.org/dc/terms/"/>
    <ds:schemaRef ds:uri="be4dbe71-6922-45fc-af02-09d43ad62cad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a1a8f9cf-fb1a-4781-9056-06c455a50c07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9974999-9067-48BB-ABF8-CDA58448B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56F0FD-0784-4B25-B1D2-7690B79BF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8f9cf-fb1a-4781-9056-06c455a50c07"/>
    <ds:schemaRef ds:uri="be4dbe71-6922-45fc-af02-09d43ad62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Blue Lines</Company>
  <LinksUpToDate>false</LinksUpToDate>
  <CharactersWithSpaces>3706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Lines</dc:creator>
  <cp:keywords/>
  <dc:description/>
  <cp:lastModifiedBy>CARPENTIER Isabelle</cp:lastModifiedBy>
  <cp:revision>2</cp:revision>
  <dcterms:created xsi:type="dcterms:W3CDTF">2022-10-05T09:50:00Z</dcterms:created>
  <dcterms:modified xsi:type="dcterms:W3CDTF">2022-10-05T09:50:00Z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0x010100582BCE1B4C90CF4CB8EB5C915A5ECEDC</vt:lpwstr>
  </property>
</Properties>
</file>