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17FB" w14:textId="0D8B0D9B" w:rsidR="000C04F5" w:rsidRPr="00DE69E3" w:rsidRDefault="51970BE2" w:rsidP="200A103B">
      <w:pPr>
        <w:jc w:val="center"/>
        <w:rPr>
          <w:lang w:val="fr-FR"/>
        </w:rPr>
      </w:pPr>
      <w:r w:rsidRPr="200A103B">
        <w:rPr>
          <w:rFonts w:eastAsia="Garamond" w:cs="Garamond"/>
          <w:b/>
          <w:bCs/>
          <w:sz w:val="40"/>
          <w:szCs w:val="40"/>
          <w:u w:val="single"/>
          <w:lang w:val="fr"/>
        </w:rPr>
        <w:t>APPEL A PROJETS</w:t>
      </w:r>
      <w:r w:rsidRPr="200A103B">
        <w:rPr>
          <w:b/>
          <w:bCs/>
          <w:sz w:val="36"/>
          <w:szCs w:val="36"/>
          <w:lang w:val="fr-BE"/>
        </w:rPr>
        <w:t xml:space="preserve"> </w:t>
      </w:r>
    </w:p>
    <w:p w14:paraId="63DA86A3" w14:textId="1061C7B7" w:rsidR="000C04F5" w:rsidRPr="000151F9" w:rsidRDefault="000C04F5" w:rsidP="200A103B">
      <w:pPr>
        <w:jc w:val="center"/>
        <w:rPr>
          <w:b/>
          <w:bCs/>
          <w:sz w:val="36"/>
          <w:szCs w:val="36"/>
          <w:lang w:val="fr-BE"/>
        </w:rPr>
      </w:pPr>
    </w:p>
    <w:p w14:paraId="4E21A92A" w14:textId="56C71C38" w:rsidR="000C04F5" w:rsidRPr="000151F9" w:rsidRDefault="7F9953E7" w:rsidP="000C04F5">
      <w:pPr>
        <w:jc w:val="center"/>
        <w:rPr>
          <w:b/>
          <w:bCs/>
          <w:sz w:val="36"/>
          <w:szCs w:val="36"/>
          <w:lang w:val="fr-BE"/>
        </w:rPr>
      </w:pPr>
      <w:r w:rsidRPr="200A103B">
        <w:rPr>
          <w:b/>
          <w:bCs/>
          <w:sz w:val="36"/>
          <w:szCs w:val="36"/>
          <w:lang w:val="fr-BE"/>
        </w:rPr>
        <w:t>L’aéronautique en Belgique</w:t>
      </w:r>
      <w:r w:rsidR="006047DC">
        <w:rPr>
          <w:b/>
          <w:bCs/>
          <w:sz w:val="36"/>
          <w:szCs w:val="36"/>
          <w:lang w:val="fr-BE"/>
        </w:rPr>
        <w:t> :</w:t>
      </w:r>
      <w:r w:rsidR="00D47538">
        <w:rPr>
          <w:b/>
          <w:bCs/>
          <w:sz w:val="36"/>
          <w:szCs w:val="36"/>
          <w:lang w:val="fr-BE"/>
        </w:rPr>
        <w:br/>
      </w:r>
      <w:r w:rsidR="00DE69E3">
        <w:rPr>
          <w:b/>
          <w:bCs/>
          <w:sz w:val="36"/>
          <w:szCs w:val="36"/>
          <w:lang w:val="fr-BE"/>
        </w:rPr>
        <w:t>pa</w:t>
      </w:r>
      <w:r w:rsidR="00D47538">
        <w:rPr>
          <w:b/>
          <w:bCs/>
          <w:sz w:val="36"/>
          <w:szCs w:val="36"/>
          <w:lang w:val="fr-BE"/>
        </w:rPr>
        <w:t>ssé et présent</w:t>
      </w:r>
    </w:p>
    <w:p w14:paraId="7C63927C" w14:textId="77777777" w:rsidR="000C04F5" w:rsidRPr="000151F9" w:rsidRDefault="000C04F5" w:rsidP="000C04F5">
      <w:pPr>
        <w:jc w:val="center"/>
        <w:rPr>
          <w:b/>
          <w:bCs/>
          <w:sz w:val="36"/>
          <w:szCs w:val="36"/>
          <w:lang w:val="fr-BE"/>
        </w:rPr>
      </w:pPr>
    </w:p>
    <w:p w14:paraId="78064C89" w14:textId="77777777" w:rsidR="000C04F5" w:rsidRDefault="000C04F5" w:rsidP="000C04F5">
      <w:pPr>
        <w:jc w:val="center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>____________________________________</w:t>
      </w:r>
    </w:p>
    <w:p w14:paraId="24B32938" w14:textId="77777777" w:rsidR="000C04F5" w:rsidRDefault="000C04F5" w:rsidP="000C04F5">
      <w:pPr>
        <w:rPr>
          <w:b/>
          <w:bCs/>
          <w:sz w:val="28"/>
          <w:szCs w:val="28"/>
          <w:lang w:val="fr-BE"/>
        </w:rPr>
      </w:pPr>
    </w:p>
    <w:p w14:paraId="6106241C" w14:textId="77777777" w:rsidR="00E36736" w:rsidRPr="00646A4C" w:rsidRDefault="00E36736" w:rsidP="00E36736">
      <w:pPr>
        <w:tabs>
          <w:tab w:val="left" w:pos="708"/>
        </w:tabs>
        <w:rPr>
          <w:b/>
          <w:bCs/>
          <w:sz w:val="28"/>
          <w:szCs w:val="28"/>
          <w:lang w:val="fr-FR"/>
        </w:rPr>
      </w:pPr>
      <w:r w:rsidRPr="00646A4C">
        <w:rPr>
          <w:b/>
          <w:bCs/>
          <w:sz w:val="28"/>
          <w:szCs w:val="28"/>
          <w:lang w:val="fr-FR"/>
        </w:rPr>
        <w:t>Critères de recevabilité et de sélection</w:t>
      </w:r>
    </w:p>
    <w:p w14:paraId="43A43956" w14:textId="77777777" w:rsidR="00E36736" w:rsidRPr="008A2B8A" w:rsidRDefault="00E36736" w:rsidP="00E36736">
      <w:pPr>
        <w:rPr>
          <w:lang w:val="fr-FR"/>
        </w:rPr>
      </w:pPr>
    </w:p>
    <w:p w14:paraId="0E38790E" w14:textId="77777777" w:rsidR="00E36736" w:rsidRPr="008A2B8A" w:rsidRDefault="00E36736" w:rsidP="00E36736">
      <w:pPr>
        <w:jc w:val="both"/>
        <w:rPr>
          <w:lang w:val="fr-FR"/>
        </w:rPr>
      </w:pPr>
      <w:r w:rsidRPr="008A2B8A">
        <w:rPr>
          <w:lang w:val="fr-FR"/>
        </w:rPr>
        <w:t xml:space="preserve">Pour être pris en considération, les dossiers introduits doivent répondre aux critères de </w:t>
      </w:r>
      <w:r w:rsidRPr="008A2B8A">
        <w:rPr>
          <w:u w:val="single"/>
          <w:lang w:val="fr-FR"/>
        </w:rPr>
        <w:t>recevabilité</w:t>
      </w:r>
      <w:r w:rsidRPr="008A2B8A">
        <w:rPr>
          <w:lang w:val="fr-FR"/>
        </w:rPr>
        <w:t xml:space="preserve"> suivants :</w:t>
      </w:r>
    </w:p>
    <w:p w14:paraId="2788B546" w14:textId="77777777" w:rsidR="00E36736" w:rsidRPr="008A2B8A" w:rsidRDefault="00E36736" w:rsidP="00E36736">
      <w:pPr>
        <w:tabs>
          <w:tab w:val="left" w:pos="708"/>
        </w:tabs>
        <w:ind w:left="360"/>
        <w:rPr>
          <w:lang w:val="fr-FR"/>
        </w:rPr>
      </w:pPr>
    </w:p>
    <w:p w14:paraId="429F1832" w14:textId="271A04DD" w:rsidR="00E36736" w:rsidRPr="008A2B8A" w:rsidRDefault="00E36736" w:rsidP="00E36736">
      <w:pPr>
        <w:pStyle w:val="Lijstalinea"/>
        <w:numPr>
          <w:ilvl w:val="0"/>
          <w:numId w:val="16"/>
        </w:numPr>
        <w:jc w:val="both"/>
        <w:rPr>
          <w:lang w:val="fr-FR"/>
        </w:rPr>
      </w:pPr>
      <w:r w:rsidRPr="008A2B8A">
        <w:rPr>
          <w:lang w:val="fr-FR"/>
        </w:rPr>
        <w:t>Le formulaire de candidature doit être rempli complètement</w:t>
      </w:r>
      <w:r w:rsidR="0026719D">
        <w:rPr>
          <w:lang w:val="fr-FR"/>
        </w:rPr>
        <w:t>.</w:t>
      </w:r>
    </w:p>
    <w:p w14:paraId="6C7000DD" w14:textId="77777777" w:rsidR="00E36736" w:rsidRPr="008A2B8A" w:rsidRDefault="00E36736" w:rsidP="00E36736">
      <w:pPr>
        <w:pStyle w:val="Lijstalinea"/>
        <w:numPr>
          <w:ilvl w:val="0"/>
          <w:numId w:val="16"/>
        </w:numPr>
        <w:jc w:val="both"/>
        <w:rPr>
          <w:lang w:val="fr-FR"/>
        </w:rPr>
      </w:pPr>
      <w:r w:rsidRPr="008A2B8A">
        <w:rPr>
          <w:lang w:val="fr-FR"/>
        </w:rPr>
        <w:t>Le porteur du projet est le représentant d’une collectivité, une organisation sans but lucratif, une institution, un groupe de bénévoles ou une institution publique locale (c.à.d. pas une organisation commerciale).</w:t>
      </w:r>
    </w:p>
    <w:p w14:paraId="1FDE2229" w14:textId="76AC8F32" w:rsidR="00E36736" w:rsidRDefault="00E36736" w:rsidP="00E36736">
      <w:pPr>
        <w:numPr>
          <w:ilvl w:val="0"/>
          <w:numId w:val="16"/>
        </w:numPr>
        <w:rPr>
          <w:lang w:val="fr-BE"/>
        </w:rPr>
      </w:pPr>
      <w:r>
        <w:rPr>
          <w:lang w:val="fr-BE"/>
        </w:rPr>
        <w:t>Le</w:t>
      </w:r>
      <w:r w:rsidRPr="002A437F">
        <w:rPr>
          <w:lang w:val="fr-BE"/>
        </w:rPr>
        <w:t xml:space="preserve"> projet doit être </w:t>
      </w:r>
      <w:r w:rsidR="00414146">
        <w:rPr>
          <w:lang w:val="fr-BE"/>
        </w:rPr>
        <w:t xml:space="preserve">pertinent par rapport aux </w:t>
      </w:r>
      <w:r w:rsidRPr="002A437F">
        <w:rPr>
          <w:lang w:val="fr-BE"/>
        </w:rPr>
        <w:t>objectif</w:t>
      </w:r>
      <w:r w:rsidR="00414146">
        <w:rPr>
          <w:lang w:val="fr-BE"/>
        </w:rPr>
        <w:t>s</w:t>
      </w:r>
      <w:r w:rsidRPr="002A437F">
        <w:rPr>
          <w:lang w:val="fr-BE"/>
        </w:rPr>
        <w:t xml:space="preserve"> du Fonds.</w:t>
      </w:r>
    </w:p>
    <w:p w14:paraId="38925651" w14:textId="77777777" w:rsidR="00E36736" w:rsidRDefault="00E36736" w:rsidP="000C04F5">
      <w:pPr>
        <w:rPr>
          <w:lang w:val="fr-BE"/>
        </w:rPr>
      </w:pPr>
    </w:p>
    <w:p w14:paraId="69A850F4" w14:textId="77777777" w:rsidR="00907B77" w:rsidRDefault="00907B77" w:rsidP="00907B77">
      <w:pPr>
        <w:rPr>
          <w:lang w:val="fr-FR"/>
        </w:rPr>
      </w:pPr>
      <w:r w:rsidRPr="008A2B8A">
        <w:rPr>
          <w:lang w:val="fr-FR"/>
        </w:rPr>
        <w:t xml:space="preserve">Dans sa </w:t>
      </w:r>
      <w:r w:rsidRPr="008A2B8A">
        <w:rPr>
          <w:u w:val="single"/>
          <w:lang w:val="fr-FR"/>
        </w:rPr>
        <w:t>sélection</w:t>
      </w:r>
      <w:r w:rsidRPr="008A2B8A">
        <w:rPr>
          <w:lang w:val="fr-FR"/>
        </w:rPr>
        <w:t xml:space="preserve">, le </w:t>
      </w:r>
      <w:r>
        <w:rPr>
          <w:lang w:val="fr-FR"/>
        </w:rPr>
        <w:t xml:space="preserve">Comité </w:t>
      </w:r>
      <w:r w:rsidRPr="008A2B8A">
        <w:rPr>
          <w:lang w:val="fr-FR"/>
        </w:rPr>
        <w:t>tiendra compte des critères suivants :</w:t>
      </w:r>
    </w:p>
    <w:p w14:paraId="3122925C" w14:textId="77777777" w:rsidR="00B41408" w:rsidRDefault="00B41408" w:rsidP="00907B77">
      <w:pPr>
        <w:rPr>
          <w:lang w:val="fr-FR"/>
        </w:rPr>
      </w:pPr>
    </w:p>
    <w:p w14:paraId="633AE966" w14:textId="77777777" w:rsidR="00B41408" w:rsidRPr="008A2B8A" w:rsidRDefault="00B41408" w:rsidP="00B41408">
      <w:pPr>
        <w:numPr>
          <w:ilvl w:val="0"/>
          <w:numId w:val="16"/>
        </w:numPr>
        <w:jc w:val="both"/>
        <w:rPr>
          <w:bCs/>
          <w:lang w:val="fr-BE"/>
        </w:rPr>
      </w:pPr>
      <w:r w:rsidRPr="008A2B8A">
        <w:rPr>
          <w:b/>
          <w:lang w:val="fr-BE"/>
        </w:rPr>
        <w:t>La q</w:t>
      </w:r>
      <w:r w:rsidRPr="00185CBB">
        <w:rPr>
          <w:b/>
          <w:lang w:val="fr-BE"/>
        </w:rPr>
        <w:t>ualité</w:t>
      </w:r>
      <w:r w:rsidRPr="008A2B8A">
        <w:rPr>
          <w:bCs/>
          <w:lang w:val="fr-BE"/>
        </w:rPr>
        <w:t xml:space="preserve"> de la mise en œuvre du projet (mesurée e.a. par la précision et la fiabilité du plan financier, la réalisme du calendrier, l’évaluation et le suivi du projet, …) ;</w:t>
      </w:r>
    </w:p>
    <w:p w14:paraId="6618E9C2" w14:textId="77777777" w:rsidR="00B41408" w:rsidRPr="008A2B8A" w:rsidRDefault="00B41408" w:rsidP="00B41408">
      <w:pPr>
        <w:numPr>
          <w:ilvl w:val="0"/>
          <w:numId w:val="16"/>
        </w:numPr>
        <w:jc w:val="both"/>
        <w:rPr>
          <w:bCs/>
          <w:lang w:val="fr-BE"/>
        </w:rPr>
      </w:pPr>
      <w:r w:rsidRPr="008A2B8A">
        <w:rPr>
          <w:bCs/>
          <w:lang w:val="fr-BE"/>
        </w:rPr>
        <w:t xml:space="preserve">La </w:t>
      </w:r>
      <w:r w:rsidRPr="008A2B8A">
        <w:rPr>
          <w:b/>
          <w:lang w:val="fr-BE"/>
        </w:rPr>
        <w:t>valeur exemplative</w:t>
      </w:r>
      <w:r w:rsidRPr="008A2B8A">
        <w:rPr>
          <w:bCs/>
          <w:lang w:val="fr-BE"/>
        </w:rPr>
        <w:t xml:space="preserve"> du projet (entraînant e.a. un changement positif, la reprise du projet par d’autres, …) ;</w:t>
      </w:r>
    </w:p>
    <w:p w14:paraId="0B24C872" w14:textId="36BF4DC9" w:rsidR="000C04F5" w:rsidRPr="0063276B" w:rsidRDefault="000C04F5" w:rsidP="000C04F5">
      <w:pPr>
        <w:numPr>
          <w:ilvl w:val="0"/>
          <w:numId w:val="11"/>
        </w:numPr>
        <w:jc w:val="both"/>
        <w:rPr>
          <w:lang w:val="fr-BE"/>
        </w:rPr>
      </w:pPr>
      <w:r>
        <w:rPr>
          <w:b/>
          <w:lang w:val="fr-BE"/>
        </w:rPr>
        <w:t>l</w:t>
      </w:r>
      <w:r w:rsidRPr="0063276B">
        <w:rPr>
          <w:b/>
          <w:lang w:val="fr-BE"/>
        </w:rPr>
        <w:t>’accessibilité</w:t>
      </w:r>
      <w:r w:rsidRPr="0063276B">
        <w:rPr>
          <w:lang w:val="fr-BE"/>
        </w:rPr>
        <w:t xml:space="preserve"> d</w:t>
      </w:r>
      <w:r w:rsidR="00130844">
        <w:rPr>
          <w:lang w:val="fr-BE"/>
        </w:rPr>
        <w:t>u projet</w:t>
      </w:r>
      <w:r w:rsidR="00907B77">
        <w:rPr>
          <w:lang w:val="fr-BE"/>
        </w:rPr>
        <w:t xml:space="preserve"> (p</w:t>
      </w:r>
      <w:r w:rsidR="006A4FD2">
        <w:rPr>
          <w:lang w:val="fr-BE"/>
        </w:rPr>
        <w:t>ar exemple p</w:t>
      </w:r>
      <w:r w:rsidR="00907B77">
        <w:rPr>
          <w:lang w:val="fr-BE"/>
        </w:rPr>
        <w:t xml:space="preserve">ublication en cas de recherche, </w:t>
      </w:r>
      <w:r w:rsidR="00986C52">
        <w:rPr>
          <w:lang w:val="fr-BE"/>
        </w:rPr>
        <w:t>exposition</w:t>
      </w:r>
      <w:r w:rsidR="00907B77">
        <w:rPr>
          <w:lang w:val="fr-BE"/>
        </w:rPr>
        <w:t xml:space="preserve"> en cas de patrimoine)</w:t>
      </w:r>
      <w:r>
        <w:rPr>
          <w:lang w:val="fr-BE"/>
        </w:rPr>
        <w:t>;</w:t>
      </w:r>
    </w:p>
    <w:p w14:paraId="1D2A84D3" w14:textId="36735F30" w:rsidR="000C04F5" w:rsidRDefault="000C04F5" w:rsidP="000C04F5">
      <w:pPr>
        <w:numPr>
          <w:ilvl w:val="0"/>
          <w:numId w:val="11"/>
        </w:numPr>
        <w:jc w:val="both"/>
        <w:rPr>
          <w:lang w:val="fr-BE"/>
        </w:rPr>
      </w:pPr>
      <w:r>
        <w:rPr>
          <w:b/>
          <w:lang w:val="fr-BE"/>
        </w:rPr>
        <w:t>l</w:t>
      </w:r>
      <w:r w:rsidRPr="00062CE3">
        <w:rPr>
          <w:b/>
          <w:lang w:val="fr-BE"/>
        </w:rPr>
        <w:t>’importance</w:t>
      </w:r>
      <w:r>
        <w:rPr>
          <w:lang w:val="fr-BE"/>
        </w:rPr>
        <w:t xml:space="preserve"> d</w:t>
      </w:r>
      <w:r w:rsidR="00130844">
        <w:rPr>
          <w:lang w:val="fr-BE"/>
        </w:rPr>
        <w:t>u projet pour l</w:t>
      </w:r>
      <w:r w:rsidR="00907B77">
        <w:rPr>
          <w:lang w:val="fr-BE"/>
        </w:rPr>
        <w:t xml:space="preserve">es </w:t>
      </w:r>
      <w:r w:rsidR="00130844">
        <w:rPr>
          <w:lang w:val="fr-BE"/>
        </w:rPr>
        <w:t>objectif</w:t>
      </w:r>
      <w:r w:rsidR="00907B77">
        <w:rPr>
          <w:lang w:val="fr-BE"/>
        </w:rPr>
        <w:t>s du Fonds ;</w:t>
      </w:r>
    </w:p>
    <w:p w14:paraId="03364A1A" w14:textId="7B36E1F3" w:rsidR="000C04F5" w:rsidRDefault="000C04F5" w:rsidP="000C04F5">
      <w:pPr>
        <w:numPr>
          <w:ilvl w:val="0"/>
          <w:numId w:val="11"/>
        </w:numPr>
        <w:jc w:val="both"/>
        <w:rPr>
          <w:lang w:val="fr-BE"/>
        </w:rPr>
      </w:pPr>
      <w:r w:rsidRPr="00062CE3">
        <w:rPr>
          <w:b/>
          <w:lang w:val="fr-BE"/>
        </w:rPr>
        <w:t>l’urgence</w:t>
      </w:r>
      <w:r>
        <w:rPr>
          <w:lang w:val="fr-BE"/>
        </w:rPr>
        <w:t xml:space="preserve"> du </w:t>
      </w:r>
      <w:r w:rsidR="00130844">
        <w:rPr>
          <w:lang w:val="fr-BE"/>
        </w:rPr>
        <w:t>projet</w:t>
      </w:r>
      <w:r>
        <w:rPr>
          <w:lang w:val="fr-BE"/>
        </w:rPr>
        <w:t> ;</w:t>
      </w:r>
    </w:p>
    <w:p w14:paraId="550613FE" w14:textId="3B3B22CB" w:rsidR="000C04F5" w:rsidRPr="006A4FD2" w:rsidRDefault="006A4FD2" w:rsidP="000C04F5">
      <w:pPr>
        <w:numPr>
          <w:ilvl w:val="0"/>
          <w:numId w:val="11"/>
        </w:numPr>
        <w:jc w:val="both"/>
        <w:rPr>
          <w:b/>
          <w:bCs/>
          <w:lang w:val="fr-BE"/>
        </w:rPr>
      </w:pPr>
      <w:r w:rsidRPr="006A4FD2">
        <w:rPr>
          <w:bCs/>
          <w:lang w:val="fr-BE"/>
        </w:rPr>
        <w:t xml:space="preserve">La </w:t>
      </w:r>
      <w:r w:rsidRPr="006A4FD2">
        <w:rPr>
          <w:b/>
          <w:lang w:val="fr-BE"/>
        </w:rPr>
        <w:t>vision à long terme</w:t>
      </w:r>
      <w:r w:rsidRPr="006A4FD2">
        <w:rPr>
          <w:bCs/>
          <w:lang w:val="fr-BE"/>
        </w:rPr>
        <w:t xml:space="preserve"> : </w:t>
      </w:r>
      <w:r w:rsidR="000C04F5" w:rsidRPr="006A4FD2">
        <w:rPr>
          <w:bCs/>
          <w:lang w:val="fr-BE"/>
        </w:rPr>
        <w:t>les garanties de continuité du projet</w:t>
      </w:r>
      <w:r w:rsidR="000C04F5" w:rsidRPr="006A4FD2">
        <w:rPr>
          <w:lang w:val="fr-BE"/>
        </w:rPr>
        <w:t xml:space="preserve"> (possibilité de débouchés des publications et des études, amélioration due au nouvel aménagement…) ;</w:t>
      </w:r>
    </w:p>
    <w:p w14:paraId="30989C7B" w14:textId="48AC8CE5" w:rsidR="000C04F5" w:rsidRDefault="000C04F5" w:rsidP="00646A4C">
      <w:pPr>
        <w:numPr>
          <w:ilvl w:val="0"/>
          <w:numId w:val="11"/>
        </w:numPr>
        <w:jc w:val="both"/>
        <w:rPr>
          <w:b/>
          <w:bCs/>
          <w:lang w:val="fr-BE"/>
        </w:rPr>
      </w:pPr>
      <w:r>
        <w:rPr>
          <w:b/>
          <w:bCs/>
          <w:lang w:val="fr-BE"/>
        </w:rPr>
        <w:t>l’actualité</w:t>
      </w:r>
      <w:r w:rsidR="004762CB">
        <w:rPr>
          <w:bCs/>
          <w:lang w:val="fr-BE"/>
        </w:rPr>
        <w:t>.</w:t>
      </w:r>
    </w:p>
    <w:p w14:paraId="62E14A25" w14:textId="77777777" w:rsidR="00646A4C" w:rsidRDefault="00646A4C" w:rsidP="00646A4C">
      <w:pPr>
        <w:jc w:val="both"/>
        <w:rPr>
          <w:b/>
          <w:bCs/>
          <w:lang w:val="fr-BE"/>
        </w:rPr>
      </w:pPr>
    </w:p>
    <w:p w14:paraId="5B06C745" w14:textId="77777777" w:rsidR="00646A4C" w:rsidRPr="00646A4C" w:rsidRDefault="00646A4C" w:rsidP="00646A4C">
      <w:pPr>
        <w:jc w:val="both"/>
        <w:rPr>
          <w:b/>
          <w:bCs/>
          <w:lang w:val="fr-BE"/>
        </w:rPr>
      </w:pPr>
    </w:p>
    <w:p w14:paraId="3AF7D649" w14:textId="77777777" w:rsidR="00241918" w:rsidRPr="00241918" w:rsidRDefault="00241918" w:rsidP="00241918">
      <w:pPr>
        <w:rPr>
          <w:b/>
          <w:bCs/>
          <w:lang w:val="fr-FR"/>
        </w:rPr>
      </w:pPr>
      <w:r w:rsidRPr="00241918">
        <w:rPr>
          <w:b/>
          <w:bCs/>
          <w:lang w:val="fr-FR"/>
        </w:rPr>
        <w:t>Pour plus d’informations :</w:t>
      </w:r>
    </w:p>
    <w:p w14:paraId="6C276DE2" w14:textId="77777777" w:rsidR="00241918" w:rsidRPr="00241918" w:rsidRDefault="00241918" w:rsidP="00241918">
      <w:pPr>
        <w:rPr>
          <w:b/>
          <w:bCs/>
          <w:lang w:val="fr-FR"/>
        </w:rPr>
      </w:pPr>
      <w:r w:rsidRPr="00241918">
        <w:rPr>
          <w:b/>
          <w:bCs/>
          <w:lang w:val="fr-FR"/>
        </w:rPr>
        <w:t xml:space="preserve">Hanne-Lise Frateur – +32 2 883 07 84 – </w:t>
      </w:r>
      <w:hyperlink r:id="rId11" w:history="1">
        <w:r w:rsidRPr="00241918">
          <w:rPr>
            <w:rStyle w:val="Hyperlink"/>
            <w:b/>
            <w:bCs/>
            <w:lang w:val="fr-FR"/>
          </w:rPr>
          <w:t>frateur.h@kbs-frb.be</w:t>
        </w:r>
      </w:hyperlink>
    </w:p>
    <w:p w14:paraId="4EF363F5" w14:textId="77777777" w:rsidR="000C04F5" w:rsidRPr="006D482A" w:rsidRDefault="000C04F5" w:rsidP="000C04F5">
      <w:pPr>
        <w:rPr>
          <w:lang w:val="fr-FR"/>
        </w:rPr>
      </w:pPr>
    </w:p>
    <w:p w14:paraId="6A4E91BB" w14:textId="77777777" w:rsidR="000C04F5" w:rsidRPr="006D482A" w:rsidRDefault="000C04F5" w:rsidP="000C04F5">
      <w:pPr>
        <w:rPr>
          <w:lang w:val="fr-FR"/>
        </w:rPr>
      </w:pPr>
    </w:p>
    <w:p w14:paraId="6339AA11" w14:textId="77777777" w:rsidR="008D2841" w:rsidRPr="000C04F5" w:rsidRDefault="008D2841" w:rsidP="00741E1B">
      <w:pPr>
        <w:rPr>
          <w:lang w:val="fr-FR"/>
        </w:rPr>
      </w:pPr>
    </w:p>
    <w:sectPr w:rsidR="008D2841" w:rsidRPr="000C04F5" w:rsidSect="009511DD">
      <w:headerReference w:type="default" r:id="rId12"/>
      <w:footerReference w:type="default" r:id="rId13"/>
      <w:pgSz w:w="11900" w:h="16820"/>
      <w:pgMar w:top="2694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887E" w14:textId="77777777" w:rsidR="00A053C8" w:rsidRDefault="00A053C8" w:rsidP="002A52E7">
      <w:r>
        <w:separator/>
      </w:r>
    </w:p>
  </w:endnote>
  <w:endnote w:type="continuationSeparator" w:id="0">
    <w:p w14:paraId="100C7B6C" w14:textId="77777777" w:rsidR="00A053C8" w:rsidRDefault="00A053C8" w:rsidP="002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E84C" w14:textId="785F50BA" w:rsidR="00D937EA" w:rsidRPr="007A66D0" w:rsidRDefault="0011177F" w:rsidP="007A66D0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A8D4CC" wp14:editId="46F238FB">
          <wp:simplePos x="0" y="0"/>
          <wp:positionH relativeFrom="page">
            <wp:align>left</wp:align>
          </wp:positionH>
          <wp:positionV relativeFrom="paragraph">
            <wp:posOffset>-399415</wp:posOffset>
          </wp:positionV>
          <wp:extent cx="7574406" cy="1325880"/>
          <wp:effectExtent l="0" t="0" r="7620" b="7620"/>
          <wp:wrapSquare wrapText="bothSides"/>
          <wp:docPr id="463410660" name="Afbeelding 1" descr="Afbeelding met tekst, wit, ontvangst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410660" name="Afbeelding 1" descr="Afbeelding met tekst, wit, ontvangst, Lettertype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406" cy="1325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CD17" w14:textId="77777777" w:rsidR="00A053C8" w:rsidRDefault="00A053C8" w:rsidP="002A52E7">
      <w:r>
        <w:separator/>
      </w:r>
    </w:p>
  </w:footnote>
  <w:footnote w:type="continuationSeparator" w:id="0">
    <w:p w14:paraId="3BB97629" w14:textId="77777777" w:rsidR="00A053C8" w:rsidRDefault="00A053C8" w:rsidP="002A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D79F" w14:textId="77777777" w:rsidR="00D937EA" w:rsidRDefault="00D937EA">
    <w:pPr>
      <w:pStyle w:val="Ko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BF5AE1" wp14:editId="6D75D249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2C1C9" w14:textId="77777777" w:rsidR="00314F41" w:rsidRDefault="00314F41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14:paraId="4BD13F85" w14:textId="4F2103F2" w:rsidR="00F5226E" w:rsidRDefault="009E6FA4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 w:rsidRPr="009E6FA4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 xml:space="preserve">Fonds </w:t>
                          </w:r>
                          <w:r w:rsidR="00130844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Alfred Renard</w:t>
                          </w:r>
                        </w:p>
                        <w:p w14:paraId="01D3B46A" w14:textId="77777777" w:rsidR="00130844" w:rsidRPr="00314F41" w:rsidRDefault="00130844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</w:p>
                        <w:p w14:paraId="357EA2C4" w14:textId="77777777" w:rsidR="00F5226E" w:rsidRPr="00314F41" w:rsidRDefault="00F5226E" w:rsidP="00F5226E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5636FDB0" w14:textId="77777777" w:rsidR="00F5226E" w:rsidRPr="00314F41" w:rsidRDefault="00F5226E" w:rsidP="00F5226E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16AF2387" w14:textId="77777777" w:rsidR="00F5226E" w:rsidRPr="00314F41" w:rsidRDefault="00F5226E" w:rsidP="00F5226E">
                          <w:pPr>
                            <w:rPr>
                              <w:lang w:val="fr-BE"/>
                            </w:rPr>
                          </w:pPr>
                        </w:p>
                        <w:p w14:paraId="57F2BCAC" w14:textId="77777777" w:rsidR="00D937EA" w:rsidRPr="00314F41" w:rsidRDefault="00D937EA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F5AE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-8.15pt;width:459pt;height:100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" filled="f" stroked="f">
              <v:textbox>
                <w:txbxContent>
                  <w:p w14:paraId="7302C1C9" w14:textId="77777777" w:rsidR="00314F41" w:rsidRDefault="00314F41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14:paraId="4BD13F85" w14:textId="4F2103F2" w:rsidR="00F5226E" w:rsidRDefault="009E6FA4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 w:rsidRPr="009E6FA4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 xml:space="preserve">Fonds </w:t>
                    </w:r>
                    <w:r w:rsidR="00130844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Alfred Renard</w:t>
                    </w:r>
                  </w:p>
                  <w:p w14:paraId="01D3B46A" w14:textId="77777777" w:rsidR="00130844" w:rsidRPr="00314F41" w:rsidRDefault="00130844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</w:p>
                  <w:p w14:paraId="357EA2C4" w14:textId="77777777" w:rsidR="00F5226E" w:rsidRPr="00314F41" w:rsidRDefault="00F5226E" w:rsidP="00F5226E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5636FDB0" w14:textId="77777777" w:rsidR="00F5226E" w:rsidRPr="00314F41" w:rsidRDefault="00F5226E" w:rsidP="00F5226E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16AF2387" w14:textId="77777777" w:rsidR="00F5226E" w:rsidRPr="00314F41" w:rsidRDefault="00F5226E" w:rsidP="00F5226E">
                    <w:pPr>
                      <w:rPr>
                        <w:lang w:val="fr-BE"/>
                      </w:rPr>
                    </w:pPr>
                  </w:p>
                  <w:p w14:paraId="57F2BCAC" w14:textId="77777777" w:rsidR="00D937EA" w:rsidRPr="00314F41" w:rsidRDefault="00D937EA">
                    <w:pPr>
                      <w:rPr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6E6730"/>
    <w:multiLevelType w:val="hybridMultilevel"/>
    <w:tmpl w:val="DA2663C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7A890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F7092"/>
    <w:multiLevelType w:val="hybridMultilevel"/>
    <w:tmpl w:val="D256B8EE"/>
    <w:lvl w:ilvl="0" w:tplc="04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9A2A29"/>
    <w:multiLevelType w:val="hybridMultilevel"/>
    <w:tmpl w:val="074EBF98"/>
    <w:lvl w:ilvl="0" w:tplc="C032E554">
      <w:start w:val="1"/>
      <w:numFmt w:val="upperLetter"/>
      <w:lvlText w:val="%1."/>
      <w:lvlJc w:val="left"/>
      <w:pPr>
        <w:ind w:left="1260" w:hanging="360"/>
      </w:pPr>
    </w:lvl>
    <w:lvl w:ilvl="1" w:tplc="7C925ECE">
      <w:start w:val="1"/>
      <w:numFmt w:val="lowerLetter"/>
      <w:lvlText w:val="%2."/>
      <w:lvlJc w:val="left"/>
      <w:pPr>
        <w:ind w:left="1980" w:hanging="360"/>
      </w:pPr>
    </w:lvl>
    <w:lvl w:ilvl="2" w:tplc="68BC9648">
      <w:start w:val="1"/>
      <w:numFmt w:val="lowerRoman"/>
      <w:lvlText w:val="%3."/>
      <w:lvlJc w:val="right"/>
      <w:pPr>
        <w:ind w:left="2700" w:hanging="180"/>
      </w:pPr>
    </w:lvl>
    <w:lvl w:ilvl="3" w:tplc="E02C859A">
      <w:start w:val="1"/>
      <w:numFmt w:val="decimal"/>
      <w:lvlText w:val="%4."/>
      <w:lvlJc w:val="left"/>
      <w:pPr>
        <w:ind w:left="3420" w:hanging="360"/>
      </w:pPr>
    </w:lvl>
    <w:lvl w:ilvl="4" w:tplc="0422E11A">
      <w:start w:val="1"/>
      <w:numFmt w:val="lowerLetter"/>
      <w:lvlText w:val="%5."/>
      <w:lvlJc w:val="left"/>
      <w:pPr>
        <w:ind w:left="4140" w:hanging="360"/>
      </w:pPr>
    </w:lvl>
    <w:lvl w:ilvl="5" w:tplc="636CBED8">
      <w:start w:val="1"/>
      <w:numFmt w:val="lowerRoman"/>
      <w:lvlText w:val="%6."/>
      <w:lvlJc w:val="right"/>
      <w:pPr>
        <w:ind w:left="4860" w:hanging="180"/>
      </w:pPr>
    </w:lvl>
    <w:lvl w:ilvl="6" w:tplc="F628172A">
      <w:start w:val="1"/>
      <w:numFmt w:val="decimal"/>
      <w:lvlText w:val="%7."/>
      <w:lvlJc w:val="left"/>
      <w:pPr>
        <w:ind w:left="5580" w:hanging="360"/>
      </w:pPr>
    </w:lvl>
    <w:lvl w:ilvl="7" w:tplc="0F4074CE">
      <w:start w:val="1"/>
      <w:numFmt w:val="lowerLetter"/>
      <w:lvlText w:val="%8."/>
      <w:lvlJc w:val="left"/>
      <w:pPr>
        <w:ind w:left="6300" w:hanging="360"/>
      </w:pPr>
    </w:lvl>
    <w:lvl w:ilvl="8" w:tplc="764246C6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2A224E8"/>
    <w:multiLevelType w:val="hybridMultilevel"/>
    <w:tmpl w:val="0756B512"/>
    <w:lvl w:ilvl="0" w:tplc="20642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F8D063"/>
    <w:multiLevelType w:val="hybridMultilevel"/>
    <w:tmpl w:val="05668308"/>
    <w:lvl w:ilvl="0" w:tplc="6DD28786">
      <w:start w:val="1"/>
      <w:numFmt w:val="decimal"/>
      <w:lvlText w:val="%1."/>
      <w:lvlJc w:val="left"/>
      <w:pPr>
        <w:ind w:left="720" w:hanging="360"/>
      </w:pPr>
    </w:lvl>
    <w:lvl w:ilvl="1" w:tplc="AF840F88">
      <w:start w:val="1"/>
      <w:numFmt w:val="lowerLetter"/>
      <w:lvlText w:val="%2."/>
      <w:lvlJc w:val="left"/>
      <w:pPr>
        <w:ind w:left="1440" w:hanging="360"/>
      </w:pPr>
    </w:lvl>
    <w:lvl w:ilvl="2" w:tplc="262A6A66">
      <w:start w:val="1"/>
      <w:numFmt w:val="lowerRoman"/>
      <w:lvlText w:val="%3."/>
      <w:lvlJc w:val="right"/>
      <w:pPr>
        <w:ind w:left="2160" w:hanging="180"/>
      </w:pPr>
    </w:lvl>
    <w:lvl w:ilvl="3" w:tplc="5602235A">
      <w:start w:val="1"/>
      <w:numFmt w:val="decimal"/>
      <w:lvlText w:val="%4."/>
      <w:lvlJc w:val="left"/>
      <w:pPr>
        <w:ind w:left="2880" w:hanging="360"/>
      </w:pPr>
    </w:lvl>
    <w:lvl w:ilvl="4" w:tplc="7BEEC392">
      <w:start w:val="1"/>
      <w:numFmt w:val="lowerLetter"/>
      <w:lvlText w:val="%5."/>
      <w:lvlJc w:val="left"/>
      <w:pPr>
        <w:ind w:left="3600" w:hanging="360"/>
      </w:pPr>
    </w:lvl>
    <w:lvl w:ilvl="5" w:tplc="3D5EA58E">
      <w:start w:val="1"/>
      <w:numFmt w:val="lowerRoman"/>
      <w:lvlText w:val="%6."/>
      <w:lvlJc w:val="right"/>
      <w:pPr>
        <w:ind w:left="4320" w:hanging="180"/>
      </w:pPr>
    </w:lvl>
    <w:lvl w:ilvl="6" w:tplc="E8188DEE">
      <w:start w:val="1"/>
      <w:numFmt w:val="decimal"/>
      <w:lvlText w:val="%7."/>
      <w:lvlJc w:val="left"/>
      <w:pPr>
        <w:ind w:left="5040" w:hanging="360"/>
      </w:pPr>
    </w:lvl>
    <w:lvl w:ilvl="7" w:tplc="6D466F78">
      <w:start w:val="1"/>
      <w:numFmt w:val="lowerLetter"/>
      <w:lvlText w:val="%8."/>
      <w:lvlJc w:val="left"/>
      <w:pPr>
        <w:ind w:left="5760" w:hanging="360"/>
      </w:pPr>
    </w:lvl>
    <w:lvl w:ilvl="8" w:tplc="ADE4A6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595A2594"/>
    <w:multiLevelType w:val="hybridMultilevel"/>
    <w:tmpl w:val="5A70CD8E"/>
    <w:lvl w:ilvl="0" w:tplc="719838F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CAF2162"/>
    <w:multiLevelType w:val="hybridMultilevel"/>
    <w:tmpl w:val="94D06344"/>
    <w:lvl w:ilvl="0" w:tplc="A86479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09949">
    <w:abstractNumId w:val="7"/>
  </w:num>
  <w:num w:numId="2" w16cid:durableId="1868064102">
    <w:abstractNumId w:val="9"/>
  </w:num>
  <w:num w:numId="3" w16cid:durableId="489249121">
    <w:abstractNumId w:val="0"/>
  </w:num>
  <w:num w:numId="4" w16cid:durableId="105849796">
    <w:abstractNumId w:val="1"/>
  </w:num>
  <w:num w:numId="5" w16cid:durableId="740492035">
    <w:abstractNumId w:val="2"/>
  </w:num>
  <w:num w:numId="6" w16cid:durableId="1666661556">
    <w:abstractNumId w:val="3"/>
  </w:num>
  <w:num w:numId="7" w16cid:durableId="180749262">
    <w:abstractNumId w:val="13"/>
  </w:num>
  <w:num w:numId="8" w16cid:durableId="469177235">
    <w:abstractNumId w:val="12"/>
  </w:num>
  <w:num w:numId="9" w16cid:durableId="119812576">
    <w:abstractNumId w:val="10"/>
  </w:num>
  <w:num w:numId="10" w16cid:durableId="195096969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01408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6710875">
    <w:abstractNumId w:val="8"/>
  </w:num>
  <w:num w:numId="13" w16cid:durableId="858619163">
    <w:abstractNumId w:val="6"/>
  </w:num>
  <w:num w:numId="14" w16cid:durableId="1866206789">
    <w:abstractNumId w:val="14"/>
  </w:num>
  <w:num w:numId="15" w16cid:durableId="210121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10773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F5"/>
    <w:rsid w:val="000151F9"/>
    <w:rsid w:val="00020F01"/>
    <w:rsid w:val="00033D71"/>
    <w:rsid w:val="000C04F5"/>
    <w:rsid w:val="000D00EC"/>
    <w:rsid w:val="0010752E"/>
    <w:rsid w:val="0011177F"/>
    <w:rsid w:val="00122878"/>
    <w:rsid w:val="00130844"/>
    <w:rsid w:val="00162A63"/>
    <w:rsid w:val="00163136"/>
    <w:rsid w:val="00171CC9"/>
    <w:rsid w:val="00181618"/>
    <w:rsid w:val="001A1839"/>
    <w:rsid w:val="001A4407"/>
    <w:rsid w:val="001C6C21"/>
    <w:rsid w:val="001F652F"/>
    <w:rsid w:val="001F679E"/>
    <w:rsid w:val="00206EC5"/>
    <w:rsid w:val="002136CE"/>
    <w:rsid w:val="00222A5E"/>
    <w:rsid w:val="00241918"/>
    <w:rsid w:val="00261461"/>
    <w:rsid w:val="0026719D"/>
    <w:rsid w:val="00272D40"/>
    <w:rsid w:val="00293858"/>
    <w:rsid w:val="002A52E7"/>
    <w:rsid w:val="002C372A"/>
    <w:rsid w:val="00314179"/>
    <w:rsid w:val="00314F41"/>
    <w:rsid w:val="00321120"/>
    <w:rsid w:val="00323914"/>
    <w:rsid w:val="00323D5F"/>
    <w:rsid w:val="00331A16"/>
    <w:rsid w:val="00332D55"/>
    <w:rsid w:val="003750F4"/>
    <w:rsid w:val="00392206"/>
    <w:rsid w:val="003A0C3D"/>
    <w:rsid w:val="003A4AE9"/>
    <w:rsid w:val="003A50C3"/>
    <w:rsid w:val="003B4A89"/>
    <w:rsid w:val="003C144C"/>
    <w:rsid w:val="003D2F34"/>
    <w:rsid w:val="003D5BAE"/>
    <w:rsid w:val="00414146"/>
    <w:rsid w:val="004350D7"/>
    <w:rsid w:val="004406D8"/>
    <w:rsid w:val="004558A5"/>
    <w:rsid w:val="004672C6"/>
    <w:rsid w:val="004762CB"/>
    <w:rsid w:val="004C43A8"/>
    <w:rsid w:val="004C6F38"/>
    <w:rsid w:val="004E3719"/>
    <w:rsid w:val="004E444B"/>
    <w:rsid w:val="004F0DE8"/>
    <w:rsid w:val="005670B7"/>
    <w:rsid w:val="006047DC"/>
    <w:rsid w:val="00610DA4"/>
    <w:rsid w:val="00630EE6"/>
    <w:rsid w:val="00646A4C"/>
    <w:rsid w:val="00657B52"/>
    <w:rsid w:val="006678AF"/>
    <w:rsid w:val="006A4FD2"/>
    <w:rsid w:val="006A6942"/>
    <w:rsid w:val="006D5DC1"/>
    <w:rsid w:val="006E07B2"/>
    <w:rsid w:val="00703A8B"/>
    <w:rsid w:val="00741E1B"/>
    <w:rsid w:val="007925F5"/>
    <w:rsid w:val="007A66D0"/>
    <w:rsid w:val="00803297"/>
    <w:rsid w:val="00853E70"/>
    <w:rsid w:val="008550A1"/>
    <w:rsid w:val="00856732"/>
    <w:rsid w:val="00881782"/>
    <w:rsid w:val="008A71F1"/>
    <w:rsid w:val="008C70D0"/>
    <w:rsid w:val="008D14BD"/>
    <w:rsid w:val="008D2841"/>
    <w:rsid w:val="008D3107"/>
    <w:rsid w:val="008F7B57"/>
    <w:rsid w:val="00907B77"/>
    <w:rsid w:val="00921D26"/>
    <w:rsid w:val="009409C7"/>
    <w:rsid w:val="009511DD"/>
    <w:rsid w:val="0095175B"/>
    <w:rsid w:val="00983FE1"/>
    <w:rsid w:val="00986C52"/>
    <w:rsid w:val="009B0E73"/>
    <w:rsid w:val="009C1505"/>
    <w:rsid w:val="009D1D06"/>
    <w:rsid w:val="009D74F7"/>
    <w:rsid w:val="009E6FA4"/>
    <w:rsid w:val="00A053C8"/>
    <w:rsid w:val="00A23356"/>
    <w:rsid w:val="00A4275D"/>
    <w:rsid w:val="00A810E6"/>
    <w:rsid w:val="00A958E5"/>
    <w:rsid w:val="00AC3007"/>
    <w:rsid w:val="00AD4ABD"/>
    <w:rsid w:val="00AE0691"/>
    <w:rsid w:val="00AE19A7"/>
    <w:rsid w:val="00AF2D0A"/>
    <w:rsid w:val="00B13A7D"/>
    <w:rsid w:val="00B16858"/>
    <w:rsid w:val="00B41408"/>
    <w:rsid w:val="00B80002"/>
    <w:rsid w:val="00BB683A"/>
    <w:rsid w:val="00BE0956"/>
    <w:rsid w:val="00C072BC"/>
    <w:rsid w:val="00C101A8"/>
    <w:rsid w:val="00C40492"/>
    <w:rsid w:val="00C82CF1"/>
    <w:rsid w:val="00C848CA"/>
    <w:rsid w:val="00C937B6"/>
    <w:rsid w:val="00C940E7"/>
    <w:rsid w:val="00CD6FB7"/>
    <w:rsid w:val="00D022B1"/>
    <w:rsid w:val="00D17D80"/>
    <w:rsid w:val="00D26CC9"/>
    <w:rsid w:val="00D3015C"/>
    <w:rsid w:val="00D35975"/>
    <w:rsid w:val="00D47538"/>
    <w:rsid w:val="00D526A5"/>
    <w:rsid w:val="00D5513A"/>
    <w:rsid w:val="00D710F7"/>
    <w:rsid w:val="00D83BA5"/>
    <w:rsid w:val="00D937EA"/>
    <w:rsid w:val="00DE69E3"/>
    <w:rsid w:val="00E05E3B"/>
    <w:rsid w:val="00E24DBC"/>
    <w:rsid w:val="00E27E24"/>
    <w:rsid w:val="00E36736"/>
    <w:rsid w:val="00E55A8E"/>
    <w:rsid w:val="00E65BD8"/>
    <w:rsid w:val="00E86AAE"/>
    <w:rsid w:val="00E941E5"/>
    <w:rsid w:val="00EC7FA3"/>
    <w:rsid w:val="00ED3A4B"/>
    <w:rsid w:val="00F34BA5"/>
    <w:rsid w:val="00F35107"/>
    <w:rsid w:val="00F432C1"/>
    <w:rsid w:val="00F5226E"/>
    <w:rsid w:val="00F529F0"/>
    <w:rsid w:val="00F61CF4"/>
    <w:rsid w:val="00FA4095"/>
    <w:rsid w:val="00FD7B55"/>
    <w:rsid w:val="00FE46EE"/>
    <w:rsid w:val="00FF11CD"/>
    <w:rsid w:val="0224F823"/>
    <w:rsid w:val="02DB0978"/>
    <w:rsid w:val="056932BA"/>
    <w:rsid w:val="061FE44D"/>
    <w:rsid w:val="0B09A1E5"/>
    <w:rsid w:val="0E4AE35A"/>
    <w:rsid w:val="1454F924"/>
    <w:rsid w:val="1CD10EDA"/>
    <w:rsid w:val="1E1F93C7"/>
    <w:rsid w:val="200A103B"/>
    <w:rsid w:val="209FC88F"/>
    <w:rsid w:val="234B80F5"/>
    <w:rsid w:val="2351A0FE"/>
    <w:rsid w:val="2376FF84"/>
    <w:rsid w:val="249AC5F4"/>
    <w:rsid w:val="25299D2E"/>
    <w:rsid w:val="288A875D"/>
    <w:rsid w:val="28DEF78C"/>
    <w:rsid w:val="33F85ECE"/>
    <w:rsid w:val="35D5FE36"/>
    <w:rsid w:val="360831AD"/>
    <w:rsid w:val="36326294"/>
    <w:rsid w:val="3A91C658"/>
    <w:rsid w:val="3B0FB2F0"/>
    <w:rsid w:val="3F543F90"/>
    <w:rsid w:val="41391698"/>
    <w:rsid w:val="41BD01F9"/>
    <w:rsid w:val="41C03AEC"/>
    <w:rsid w:val="427E230F"/>
    <w:rsid w:val="430D143A"/>
    <w:rsid w:val="43E3A296"/>
    <w:rsid w:val="4482D0E4"/>
    <w:rsid w:val="51970BE2"/>
    <w:rsid w:val="54618C95"/>
    <w:rsid w:val="56A8B61F"/>
    <w:rsid w:val="59DDDECD"/>
    <w:rsid w:val="5C0831C6"/>
    <w:rsid w:val="5F3A4243"/>
    <w:rsid w:val="5F5D9176"/>
    <w:rsid w:val="60899746"/>
    <w:rsid w:val="641AC755"/>
    <w:rsid w:val="6AA7CEA7"/>
    <w:rsid w:val="6BBAA063"/>
    <w:rsid w:val="6E85D1A9"/>
    <w:rsid w:val="6EA98352"/>
    <w:rsid w:val="702E7035"/>
    <w:rsid w:val="7093AEBA"/>
    <w:rsid w:val="78636AE4"/>
    <w:rsid w:val="7C2CC377"/>
    <w:rsid w:val="7CA8FD69"/>
    <w:rsid w:val="7CB4E774"/>
    <w:rsid w:val="7DE93BE6"/>
    <w:rsid w:val="7F99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3D3F07"/>
  <w14:defaultImageDpi w14:val="300"/>
  <w15:docId w15:val="{C9FD9218-28AA-414A-B87E-CBDB1443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04F5"/>
    <w:pPr>
      <w:tabs>
        <w:tab w:val="left" w:pos="2835"/>
        <w:tab w:val="left" w:pos="6804"/>
      </w:tabs>
    </w:pPr>
    <w:rPr>
      <w:rFonts w:ascii="Garamond" w:eastAsia="Arial Unicode MS" w:hAnsi="Garamond" w:cs="Times New Roman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52E7"/>
  </w:style>
  <w:style w:type="paragraph" w:styleId="Voettekst">
    <w:name w:val="footer"/>
    <w:basedOn w:val="Standaard"/>
    <w:link w:val="Voettekst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D17D80"/>
  </w:style>
  <w:style w:type="paragraph" w:styleId="Lijstalinea">
    <w:name w:val="List Paragraph"/>
    <w:basedOn w:val="Standaard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C1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ateur.h@kbs-frb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1STANDARD\WordTemplates\Funds\Existing_templates\811140_Courtin-Bouch&#233;_FR_G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f9cf-fb1a-4781-9056-06c455a50c07">
      <Terms xmlns="http://schemas.microsoft.com/office/infopath/2007/PartnerControls"/>
    </lcf76f155ced4ddcb4097134ff3c332f>
    <TaxCatchAll xmlns="be4dbe71-6922-45fc-af02-09d43ad62c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9" ma:contentTypeDescription="Create a new document." ma:contentTypeScope="" ma:versionID="1977ee6c54856d26faf3ebb285fea75d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d591c1a9661253b649a052271fb91703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53BD5-896A-4404-B167-03EED8DC4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78CD5-1721-43E0-9CCB-E6F673298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CCFAE-7DED-4FCF-9D4C-6137E4D45BB7}">
  <ds:schemaRefs>
    <ds:schemaRef ds:uri="http://schemas.microsoft.com/office/2006/metadata/properties"/>
    <ds:schemaRef ds:uri="http://schemas.microsoft.com/office/infopath/2007/PartnerControls"/>
    <ds:schemaRef ds:uri="a1a8f9cf-fb1a-4781-9056-06c455a50c07"/>
    <ds:schemaRef ds:uri="be4dbe71-6922-45fc-af02-09d43ad62cad"/>
  </ds:schemaRefs>
</ds:datastoreItem>
</file>

<file path=customXml/itemProps4.xml><?xml version="1.0" encoding="utf-8"?>
<ds:datastoreItem xmlns:ds="http://schemas.openxmlformats.org/officeDocument/2006/customXml" ds:itemID="{E9C4CF07-4000-45A4-9933-D875740B232C}"/>
</file>

<file path=docProps/app.xml><?xml version="1.0" encoding="utf-8"?>
<Properties xmlns="http://schemas.openxmlformats.org/officeDocument/2006/extended-properties" xmlns:vt="http://schemas.openxmlformats.org/officeDocument/2006/docPropsVTypes">
  <Template>811140_Courtin-Bouché_FR_GD</Template>
  <TotalTime>0</TotalTime>
  <Pages>2</Pages>
  <Words>216</Words>
  <Characters>1235</Characters>
  <Application>Microsoft Office Word</Application>
  <DocSecurity>0</DocSecurity>
  <Lines>10</Lines>
  <Paragraphs>2</Paragraphs>
  <ScaleCrop>false</ScaleCrop>
  <Company>KBS-FRB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Goyens Laura</dc:creator>
  <cp:lastModifiedBy>Frateur Hanne-Lise</cp:lastModifiedBy>
  <cp:revision>65</cp:revision>
  <cp:lastPrinted>2013-09-10T06:45:00Z</cp:lastPrinted>
  <dcterms:created xsi:type="dcterms:W3CDTF">2024-06-24T16:04:00Z</dcterms:created>
  <dcterms:modified xsi:type="dcterms:W3CDTF">2026-01-16T15:30:00Z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  <property fmtid="{D5CDD505-2E9C-101B-9397-08002B2CF9AE}" pid="3" name="Order">
    <vt:r8>410400</vt:r8>
  </property>
  <property fmtid="{D5CDD505-2E9C-101B-9397-08002B2CF9AE}" pid="4" name="MediaServiceImageTags">
    <vt:lpwstr/>
  </property>
  <property fmtid="{D5CDD505-2E9C-101B-9397-08002B2CF9AE}" pid="5" name="docLang">
    <vt:lpwstr>fr</vt:lpwstr>
  </property>
</Properties>
</file>