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E1323" w14:textId="77777777" w:rsidR="009C73F3" w:rsidRPr="009C73F3" w:rsidRDefault="009C73F3" w:rsidP="009C73F3">
      <w:pPr>
        <w:pStyle w:val="paragraph"/>
        <w:spacing w:before="0" w:beforeAutospacing="0" w:after="0" w:afterAutospacing="0"/>
        <w:jc w:val="center"/>
        <w:textAlignment w:val="baseline"/>
        <w:rPr>
          <w:rStyle w:val="normaltextrun"/>
          <w:rFonts w:ascii="Garamond" w:hAnsi="Garamond" w:cs="Segoe UI"/>
          <w:b/>
          <w:bCs/>
          <w:sz w:val="40"/>
          <w:szCs w:val="40"/>
          <w:u w:val="single"/>
          <w:lang w:val="en-US"/>
        </w:rPr>
      </w:pPr>
      <w:r w:rsidRPr="009C73F3">
        <w:rPr>
          <w:rStyle w:val="normaltextrun"/>
          <w:rFonts w:ascii="Garamond" w:hAnsi="Garamond" w:cs="Segoe UI"/>
          <w:b/>
          <w:bCs/>
          <w:sz w:val="40"/>
          <w:szCs w:val="40"/>
          <w:u w:val="single"/>
          <w:lang w:val="en-US"/>
        </w:rPr>
        <w:t>CALL FOR APPLICATIONS</w:t>
      </w:r>
    </w:p>
    <w:p w14:paraId="0244631B" w14:textId="77777777" w:rsidR="009C73F3" w:rsidRDefault="009C73F3" w:rsidP="009C73F3">
      <w:pPr>
        <w:pStyle w:val="paragraph"/>
        <w:tabs>
          <w:tab w:val="num" w:pos="720"/>
        </w:tabs>
        <w:spacing w:before="0" w:beforeAutospacing="0" w:after="0" w:afterAutospacing="0"/>
        <w:ind w:left="1080"/>
        <w:textAlignment w:val="baseline"/>
        <w:rPr>
          <w:rStyle w:val="normaltextrun"/>
          <w:rFonts w:ascii="Garamond" w:hAnsi="Garamond" w:cs="Segoe UI"/>
          <w:b/>
          <w:bCs/>
          <w:sz w:val="28"/>
          <w:szCs w:val="28"/>
          <w:u w:val="single"/>
          <w:lang w:val="en-US"/>
        </w:rPr>
      </w:pPr>
    </w:p>
    <w:p w14:paraId="2A38CEB3" w14:textId="77777777" w:rsidR="009C73F3" w:rsidRPr="009C73F3" w:rsidRDefault="009C73F3" w:rsidP="009C73F3">
      <w:pPr>
        <w:pStyle w:val="paragraph"/>
        <w:tabs>
          <w:tab w:val="num" w:pos="720"/>
        </w:tabs>
        <w:spacing w:before="0" w:beforeAutospacing="0" w:after="0" w:afterAutospacing="0"/>
        <w:ind w:left="1080"/>
        <w:textAlignment w:val="baseline"/>
        <w:rPr>
          <w:rStyle w:val="normaltextrun"/>
          <w:rFonts w:ascii="Garamond" w:hAnsi="Garamond" w:cs="Segoe UI"/>
          <w:b/>
          <w:bCs/>
          <w:sz w:val="28"/>
          <w:szCs w:val="28"/>
          <w:u w:val="single"/>
          <w:lang w:val="en-US"/>
        </w:rPr>
      </w:pPr>
    </w:p>
    <w:p w14:paraId="149AC5F3" w14:textId="7A568789" w:rsidR="009C73F3" w:rsidRPr="009C73F3" w:rsidRDefault="009C73F3" w:rsidP="009C73F3">
      <w:pPr>
        <w:pStyle w:val="paragraph"/>
        <w:numPr>
          <w:ilvl w:val="0"/>
          <w:numId w:val="11"/>
        </w:numPr>
        <w:spacing w:before="0" w:beforeAutospacing="0" w:after="0" w:afterAutospacing="0"/>
        <w:textAlignment w:val="baseline"/>
        <w:rPr>
          <w:rStyle w:val="normaltextrun"/>
          <w:rFonts w:ascii="Garamond" w:hAnsi="Garamond" w:cs="Segoe UI"/>
          <w:b/>
          <w:bCs/>
          <w:sz w:val="32"/>
          <w:szCs w:val="32"/>
          <w:u w:val="single"/>
          <w:lang w:val="en-US"/>
        </w:rPr>
      </w:pPr>
      <w:r w:rsidRPr="009C73F3">
        <w:rPr>
          <w:rStyle w:val="normaltextrun"/>
          <w:rFonts w:ascii="Garamond" w:hAnsi="Garamond" w:cs="Segoe UI"/>
          <w:b/>
          <w:bCs/>
          <w:sz w:val="32"/>
          <w:szCs w:val="32"/>
          <w:u w:val="single"/>
          <w:lang w:val="en-US"/>
        </w:rPr>
        <w:t>Information about the fund</w:t>
      </w:r>
    </w:p>
    <w:p w14:paraId="10A8A52B" w14:textId="55021201" w:rsidR="009C73F3" w:rsidRPr="00A87179" w:rsidRDefault="009C73F3" w:rsidP="009C73F3">
      <w:pPr>
        <w:pStyle w:val="paragraph"/>
        <w:numPr>
          <w:ilvl w:val="0"/>
          <w:numId w:val="13"/>
        </w:numPr>
        <w:spacing w:after="0"/>
        <w:textAlignment w:val="baseline"/>
        <w:rPr>
          <w:rStyle w:val="normaltextrun"/>
          <w:rFonts w:ascii="Garamond" w:hAnsi="Garamond" w:cstheme="minorHAnsi"/>
          <w:b/>
          <w:bCs/>
          <w:sz w:val="28"/>
          <w:szCs w:val="28"/>
          <w:lang w:val="en-GB"/>
        </w:rPr>
      </w:pPr>
      <w:r w:rsidRPr="00A87179">
        <w:rPr>
          <w:rStyle w:val="normaltextrun"/>
          <w:rFonts w:ascii="Garamond" w:hAnsi="Garamond" w:cstheme="minorHAnsi"/>
          <w:b/>
          <w:bCs/>
          <w:sz w:val="28"/>
          <w:szCs w:val="28"/>
          <w:lang w:val="en-GB"/>
        </w:rPr>
        <w:t xml:space="preserve">Objective of the Fund </w:t>
      </w:r>
    </w:p>
    <w:p w14:paraId="30D51B58" w14:textId="77777777" w:rsidR="009C73F3" w:rsidRPr="00A87179" w:rsidRDefault="009C73F3" w:rsidP="009C73F3">
      <w:pPr>
        <w:pStyle w:val="paragraph"/>
        <w:spacing w:after="0"/>
        <w:jc w:val="both"/>
        <w:textAlignment w:val="baseline"/>
        <w:rPr>
          <w:rStyle w:val="normaltextrun"/>
          <w:rFonts w:ascii="Garamond" w:hAnsi="Garamond" w:cstheme="minorHAnsi"/>
          <w:lang w:val="en-GB"/>
        </w:rPr>
      </w:pPr>
      <w:r w:rsidRPr="00A87179">
        <w:rPr>
          <w:rStyle w:val="normaltextrun"/>
          <w:rFonts w:ascii="Garamond" w:hAnsi="Garamond" w:cstheme="minorHAnsi"/>
          <w:lang w:val="en-GB"/>
        </w:rPr>
        <w:t xml:space="preserve">The objective of the Fund is to encourage research into the history of Guiding and Scouting in Belgium (including former colonies and other related entities such as the Belgian Forces in Germany), with a view to publications on the subject.  </w:t>
      </w:r>
    </w:p>
    <w:p w14:paraId="7A86C5B3" w14:textId="77777777" w:rsidR="009C73F3" w:rsidRPr="00A87179" w:rsidRDefault="009C73F3" w:rsidP="009C73F3">
      <w:pPr>
        <w:pStyle w:val="paragraph"/>
        <w:spacing w:after="0"/>
        <w:jc w:val="both"/>
        <w:textAlignment w:val="baseline"/>
        <w:rPr>
          <w:rStyle w:val="normaltextrun"/>
          <w:rFonts w:ascii="Garamond" w:hAnsi="Garamond" w:cstheme="minorHAnsi"/>
          <w:lang w:val="en-GB"/>
        </w:rPr>
      </w:pPr>
      <w:r w:rsidRPr="00A87179">
        <w:rPr>
          <w:rStyle w:val="normaltextrun"/>
          <w:rFonts w:ascii="Garamond" w:hAnsi="Garamond" w:cstheme="minorHAnsi"/>
          <w:lang w:val="en-GB"/>
        </w:rPr>
        <w:t xml:space="preserve"> The Fund supports financially:  </w:t>
      </w:r>
    </w:p>
    <w:p w14:paraId="1F5B4FDA" w14:textId="77777777" w:rsidR="009C73F3" w:rsidRPr="00A87179" w:rsidRDefault="009C73F3" w:rsidP="009C73F3">
      <w:pPr>
        <w:pStyle w:val="paragraph"/>
        <w:spacing w:after="0"/>
        <w:jc w:val="both"/>
        <w:textAlignment w:val="baseline"/>
        <w:rPr>
          <w:rStyle w:val="normaltextrun"/>
          <w:rFonts w:ascii="Garamond" w:hAnsi="Garamond" w:cstheme="minorHAnsi"/>
          <w:lang w:val="en-GB"/>
        </w:rPr>
      </w:pPr>
      <w:r w:rsidRPr="00A87179">
        <w:rPr>
          <w:rStyle w:val="normaltextrun"/>
          <w:rFonts w:ascii="Garamond" w:hAnsi="Garamond" w:cstheme="minorHAnsi"/>
          <w:lang w:val="en-GB"/>
        </w:rPr>
        <w:t xml:space="preserve">1) </w:t>
      </w:r>
      <w:r w:rsidRPr="00A87179">
        <w:rPr>
          <w:rStyle w:val="normaltextrun"/>
          <w:rFonts w:ascii="Garamond" w:hAnsi="Garamond" w:cstheme="minorHAnsi"/>
          <w:b/>
          <w:bCs/>
          <w:lang w:val="en-GB"/>
        </w:rPr>
        <w:t>Research projects</w:t>
      </w:r>
      <w:r w:rsidRPr="00A87179">
        <w:rPr>
          <w:rStyle w:val="normaltextrun"/>
          <w:rFonts w:ascii="Garamond" w:hAnsi="Garamond" w:cstheme="minorHAnsi"/>
          <w:lang w:val="en-GB"/>
        </w:rPr>
        <w:t xml:space="preserve"> carried out by researchers of all nationalities, either individually or collectively. This research may cover all aspects of Belgian Guiding and Scouting in all its dimensions (local, regional, national, </w:t>
      </w:r>
      <w:proofErr w:type="spellStart"/>
      <w:r w:rsidRPr="00A87179">
        <w:rPr>
          <w:rStyle w:val="normaltextrun"/>
          <w:rFonts w:ascii="Garamond" w:hAnsi="Garamond" w:cstheme="minorHAnsi"/>
          <w:lang w:val="en-GB"/>
        </w:rPr>
        <w:t>interfederal</w:t>
      </w:r>
      <w:proofErr w:type="spellEnd"/>
      <w:r w:rsidRPr="00A87179">
        <w:rPr>
          <w:rStyle w:val="normaltextrun"/>
          <w:rFonts w:ascii="Garamond" w:hAnsi="Garamond" w:cstheme="minorHAnsi"/>
          <w:lang w:val="en-GB"/>
        </w:rPr>
        <w:t xml:space="preserve">, etc.), including the international level.  </w:t>
      </w:r>
    </w:p>
    <w:p w14:paraId="0D13205C" w14:textId="77777777" w:rsidR="009C73F3" w:rsidRPr="00A87179" w:rsidRDefault="009C73F3" w:rsidP="009C73F3">
      <w:pPr>
        <w:pStyle w:val="paragraph"/>
        <w:spacing w:after="0"/>
        <w:jc w:val="both"/>
        <w:textAlignment w:val="baseline"/>
        <w:rPr>
          <w:rStyle w:val="normaltextrun"/>
          <w:rFonts w:ascii="Garamond" w:hAnsi="Garamond" w:cstheme="minorHAnsi"/>
          <w:lang w:val="en-GB"/>
        </w:rPr>
      </w:pPr>
      <w:r w:rsidRPr="00A87179">
        <w:rPr>
          <w:rStyle w:val="normaltextrun"/>
          <w:rFonts w:ascii="Garamond" w:hAnsi="Garamond" w:cstheme="minorHAnsi"/>
          <w:lang w:val="en-GB"/>
        </w:rPr>
        <w:t xml:space="preserve">2) </w:t>
      </w:r>
      <w:r w:rsidRPr="00A87179">
        <w:rPr>
          <w:rStyle w:val="normaltextrun"/>
          <w:rFonts w:ascii="Garamond" w:hAnsi="Garamond" w:cstheme="minorHAnsi"/>
          <w:b/>
          <w:bCs/>
          <w:lang w:val="en-GB"/>
        </w:rPr>
        <w:t>Publication projects</w:t>
      </w:r>
      <w:r w:rsidRPr="00A87179">
        <w:rPr>
          <w:rStyle w:val="normaltextrun"/>
          <w:rFonts w:ascii="Garamond" w:hAnsi="Garamond" w:cstheme="minorHAnsi"/>
          <w:lang w:val="en-GB"/>
        </w:rPr>
        <w:t xml:space="preserve"> in any form (paper, audio, video, podcasts, etc.) of the results of research on Belgian scouting and guiding history carried out with or without the support of the Fund, in collaboration with publishers.  </w:t>
      </w:r>
    </w:p>
    <w:p w14:paraId="31CD2BCF" w14:textId="77777777" w:rsidR="009C73F3" w:rsidRPr="00A87179" w:rsidRDefault="009C73F3" w:rsidP="009C73F3">
      <w:pPr>
        <w:pStyle w:val="paragraph"/>
        <w:spacing w:after="0"/>
        <w:jc w:val="both"/>
        <w:textAlignment w:val="baseline"/>
        <w:rPr>
          <w:rStyle w:val="normaltextrun"/>
          <w:rFonts w:ascii="Garamond" w:hAnsi="Garamond" w:cstheme="minorHAnsi"/>
          <w:lang w:val="en-GB"/>
        </w:rPr>
      </w:pPr>
      <w:r w:rsidRPr="00A87179">
        <w:rPr>
          <w:rStyle w:val="normaltextrun"/>
          <w:rFonts w:ascii="Garamond" w:hAnsi="Garamond" w:cstheme="minorHAnsi"/>
          <w:lang w:val="en-GB"/>
        </w:rPr>
        <w:t xml:space="preserve">Support will be provided on the basis of qualitative, useful and costed projects submitted to the Fund's Management Committee.  Support can be given at each stage of the research or publication, where it will be most useful for its realisation. Publications may be produced on different types of media. </w:t>
      </w:r>
    </w:p>
    <w:p w14:paraId="27167B7E" w14:textId="77777777" w:rsidR="009C73F3" w:rsidRDefault="009C73F3" w:rsidP="009C73F3">
      <w:pPr>
        <w:pStyle w:val="paragraph"/>
        <w:spacing w:before="0" w:beforeAutospacing="0" w:after="0" w:afterAutospacing="0"/>
        <w:jc w:val="both"/>
        <w:textAlignment w:val="baseline"/>
        <w:rPr>
          <w:rStyle w:val="eop"/>
          <w:rFonts w:ascii="Garamond" w:hAnsi="Garamond" w:cstheme="minorHAnsi"/>
          <w:lang w:val="en-GB"/>
        </w:rPr>
      </w:pPr>
      <w:r w:rsidRPr="00A87179">
        <w:rPr>
          <w:rStyle w:val="normaltextrun"/>
          <w:rFonts w:ascii="Garamond" w:hAnsi="Garamond" w:cstheme="minorHAnsi"/>
          <w:lang w:val="en-GB"/>
        </w:rPr>
        <w:t>All types of work and formats are accepted: (illustrated) book, monograph, biography, reportage, exhibition catalogue, scientific and historical presentation of documents, objects, archives, interviews, films, etc.</w:t>
      </w:r>
      <w:r w:rsidRPr="00A87179">
        <w:rPr>
          <w:rStyle w:val="eop"/>
          <w:rFonts w:ascii="Garamond" w:hAnsi="Garamond" w:cstheme="minorHAnsi"/>
          <w:lang w:val="en-GB"/>
        </w:rPr>
        <w:t>  </w:t>
      </w:r>
    </w:p>
    <w:p w14:paraId="21A1D4EC" w14:textId="77777777" w:rsidR="009C73F3" w:rsidRPr="00A87179" w:rsidRDefault="009C73F3" w:rsidP="009C73F3">
      <w:pPr>
        <w:pStyle w:val="paragraph"/>
        <w:spacing w:before="0" w:beforeAutospacing="0" w:after="0" w:afterAutospacing="0"/>
        <w:jc w:val="both"/>
        <w:textAlignment w:val="baseline"/>
        <w:rPr>
          <w:rFonts w:ascii="Garamond" w:hAnsi="Garamond" w:cstheme="minorHAnsi"/>
          <w:lang w:val="en-GB"/>
        </w:rPr>
      </w:pPr>
    </w:p>
    <w:p w14:paraId="64D8721D" w14:textId="77777777" w:rsidR="009C73F3" w:rsidRDefault="009C73F3" w:rsidP="009C73F3">
      <w:pPr>
        <w:pStyle w:val="paragraph"/>
        <w:spacing w:before="0" w:beforeAutospacing="0" w:after="0" w:afterAutospacing="0"/>
        <w:textAlignment w:val="baseline"/>
        <w:rPr>
          <w:rStyle w:val="eop"/>
          <w:rFonts w:ascii="Garamond" w:hAnsi="Garamond" w:cstheme="minorHAnsi"/>
          <w:lang w:val="en-GB"/>
        </w:rPr>
      </w:pPr>
      <w:r w:rsidRPr="00A87179">
        <w:rPr>
          <w:rStyle w:val="eop"/>
          <w:rFonts w:ascii="Garamond" w:hAnsi="Garamond" w:cstheme="minorHAnsi"/>
          <w:lang w:val="en-GB"/>
        </w:rPr>
        <w:t> </w:t>
      </w:r>
    </w:p>
    <w:p w14:paraId="37A6D472" w14:textId="1D6132D8" w:rsidR="009C73F3" w:rsidRPr="009C73F3" w:rsidRDefault="009C73F3" w:rsidP="009C73F3">
      <w:pPr>
        <w:pStyle w:val="paragraph"/>
        <w:numPr>
          <w:ilvl w:val="0"/>
          <w:numId w:val="13"/>
        </w:numPr>
        <w:spacing w:before="0" w:beforeAutospacing="0" w:after="0" w:afterAutospacing="0"/>
        <w:textAlignment w:val="baseline"/>
        <w:rPr>
          <w:rStyle w:val="normaltextrun"/>
          <w:rFonts w:ascii="Garamond" w:hAnsi="Garamond" w:cstheme="minorHAnsi"/>
          <w:b/>
          <w:bCs/>
          <w:lang w:val="en-GB"/>
        </w:rPr>
      </w:pPr>
      <w:r w:rsidRPr="009C73F3">
        <w:rPr>
          <w:rStyle w:val="normaltextrun"/>
          <w:rFonts w:ascii="Garamond" w:hAnsi="Garamond" w:cstheme="minorHAnsi"/>
          <w:b/>
          <w:bCs/>
          <w:sz w:val="28"/>
          <w:szCs w:val="28"/>
          <w:lang w:val="en-GB"/>
        </w:rPr>
        <w:t xml:space="preserve">Financial support </w:t>
      </w:r>
    </w:p>
    <w:p w14:paraId="1630DAE7" w14:textId="77777777" w:rsidR="009C73F3" w:rsidRPr="00A87179" w:rsidRDefault="009C73F3" w:rsidP="009C73F3">
      <w:pPr>
        <w:pStyle w:val="paragraph"/>
        <w:spacing w:after="0"/>
        <w:textAlignment w:val="baseline"/>
        <w:rPr>
          <w:rStyle w:val="normaltextrun"/>
          <w:rFonts w:ascii="Garamond" w:hAnsi="Garamond" w:cstheme="minorHAnsi"/>
          <w:lang w:val="en-GB"/>
        </w:rPr>
      </w:pPr>
      <w:r w:rsidRPr="00A87179">
        <w:rPr>
          <w:rStyle w:val="normaltextrun"/>
          <w:rFonts w:ascii="Garamond" w:hAnsi="Garamond" w:cstheme="minorHAnsi"/>
          <w:lang w:val="en-GB"/>
        </w:rPr>
        <w:t xml:space="preserve">The Sophie </w:t>
      </w:r>
      <w:proofErr w:type="spellStart"/>
      <w:r w:rsidRPr="00A87179">
        <w:rPr>
          <w:rStyle w:val="normaltextrun"/>
          <w:rFonts w:ascii="Garamond" w:hAnsi="Garamond" w:cstheme="minorHAnsi"/>
          <w:lang w:val="en-GB"/>
        </w:rPr>
        <w:t>Wittemans</w:t>
      </w:r>
      <w:proofErr w:type="spellEnd"/>
      <w:r w:rsidRPr="00A87179">
        <w:rPr>
          <w:rStyle w:val="normaltextrun"/>
          <w:rFonts w:ascii="Garamond" w:hAnsi="Garamond" w:cstheme="minorHAnsi"/>
          <w:lang w:val="en-GB"/>
        </w:rPr>
        <w:t xml:space="preserve"> Fund grants </w:t>
      </w:r>
      <w:r w:rsidRPr="00A87179">
        <w:rPr>
          <w:rStyle w:val="normaltextrun"/>
          <w:rFonts w:ascii="Garamond" w:hAnsi="Garamond" w:cstheme="minorHAnsi"/>
          <w:b/>
          <w:bCs/>
          <w:lang w:val="en-GB"/>
        </w:rPr>
        <w:t>financial support with a maximum budget of € 4,000</w:t>
      </w:r>
      <w:r w:rsidRPr="00A87179">
        <w:rPr>
          <w:rStyle w:val="normaltextrun"/>
          <w:rFonts w:ascii="Garamond" w:hAnsi="Garamond" w:cstheme="minorHAnsi"/>
          <w:lang w:val="en-GB"/>
        </w:rPr>
        <w:t xml:space="preserve">.  </w:t>
      </w:r>
    </w:p>
    <w:p w14:paraId="3FDC7D38" w14:textId="08BCAB28" w:rsidR="009C73F3" w:rsidRDefault="009C73F3" w:rsidP="009C73F3">
      <w:pPr>
        <w:pStyle w:val="paragraph"/>
        <w:spacing w:after="0"/>
        <w:textAlignment w:val="baseline"/>
        <w:rPr>
          <w:rStyle w:val="eop"/>
          <w:rFonts w:ascii="Garamond" w:hAnsi="Garamond" w:cstheme="minorHAnsi"/>
          <w:lang w:val="en-GB"/>
        </w:rPr>
      </w:pPr>
      <w:r w:rsidRPr="00A87179">
        <w:rPr>
          <w:rStyle w:val="normaltextrun"/>
          <w:rFonts w:ascii="Garamond" w:hAnsi="Garamond" w:cstheme="minorHAnsi"/>
          <w:lang w:val="en-GB"/>
        </w:rPr>
        <w:t>The call is addressed to anyone interested in or active in the field of the history of scouting and guiding in Belgium.</w:t>
      </w:r>
      <w:r w:rsidRPr="00A87179">
        <w:rPr>
          <w:rStyle w:val="eop"/>
          <w:rFonts w:ascii="Garamond" w:hAnsi="Garamond" w:cstheme="minorHAnsi"/>
          <w:lang w:val="en-GB"/>
        </w:rPr>
        <w:t> </w:t>
      </w:r>
    </w:p>
    <w:p w14:paraId="42CC27A2" w14:textId="77777777" w:rsidR="009C73F3" w:rsidRDefault="009C73F3" w:rsidP="009C73F3">
      <w:pPr>
        <w:pStyle w:val="paragraph"/>
        <w:spacing w:after="0"/>
        <w:textAlignment w:val="baseline"/>
        <w:rPr>
          <w:rStyle w:val="eop"/>
          <w:rFonts w:ascii="Garamond" w:hAnsi="Garamond" w:cstheme="minorHAnsi"/>
          <w:lang w:val="en-GB"/>
        </w:rPr>
      </w:pPr>
    </w:p>
    <w:p w14:paraId="40316330" w14:textId="77777777" w:rsidR="009C73F3" w:rsidRPr="00A87179" w:rsidRDefault="009C73F3" w:rsidP="009C73F3">
      <w:pPr>
        <w:pStyle w:val="paragraph"/>
        <w:spacing w:after="0"/>
        <w:textAlignment w:val="baseline"/>
        <w:rPr>
          <w:rFonts w:ascii="Garamond" w:hAnsi="Garamond" w:cstheme="minorHAnsi"/>
          <w:lang w:val="en-GB"/>
        </w:rPr>
      </w:pPr>
    </w:p>
    <w:p w14:paraId="28F51972" w14:textId="77777777" w:rsidR="009C73F3" w:rsidRPr="00A87179" w:rsidRDefault="009C73F3" w:rsidP="009C73F3">
      <w:pPr>
        <w:pStyle w:val="paragraph"/>
        <w:spacing w:before="0" w:beforeAutospacing="0" w:after="0" w:afterAutospacing="0"/>
        <w:textAlignment w:val="baseline"/>
        <w:rPr>
          <w:rStyle w:val="normaltextrun"/>
          <w:rFonts w:ascii="Garamond" w:hAnsi="Garamond" w:cstheme="minorHAnsi"/>
          <w:b/>
          <w:bCs/>
          <w:lang w:val="en-GB"/>
        </w:rPr>
      </w:pPr>
      <w:r w:rsidRPr="00A87179">
        <w:rPr>
          <w:rStyle w:val="normaltextrun"/>
          <w:rFonts w:ascii="Garamond" w:hAnsi="Garamond" w:cstheme="minorHAnsi"/>
          <w:b/>
          <w:bCs/>
          <w:lang w:val="en-GB"/>
        </w:rPr>
        <w:lastRenderedPageBreak/>
        <w:t xml:space="preserve">Selection procedure  </w:t>
      </w:r>
    </w:p>
    <w:p w14:paraId="5DDDF1F8" w14:textId="77777777" w:rsidR="009C73F3" w:rsidRPr="00A87179" w:rsidRDefault="009C73F3" w:rsidP="009C73F3">
      <w:pPr>
        <w:pStyle w:val="paragraph"/>
        <w:spacing w:after="0"/>
        <w:jc w:val="both"/>
        <w:textAlignment w:val="baseline"/>
        <w:rPr>
          <w:rStyle w:val="normaltextrun"/>
          <w:rFonts w:ascii="Garamond" w:hAnsi="Garamond" w:cstheme="minorHAnsi"/>
          <w:lang w:val="en-GB"/>
        </w:rPr>
      </w:pPr>
      <w:r w:rsidRPr="00A87179">
        <w:rPr>
          <w:rStyle w:val="normaltextrun"/>
          <w:rFonts w:ascii="Garamond" w:hAnsi="Garamond" w:cstheme="minorHAnsi"/>
          <w:lang w:val="en-GB"/>
        </w:rPr>
        <w:t xml:space="preserve">The </w:t>
      </w:r>
      <w:r w:rsidRPr="00A87179">
        <w:rPr>
          <w:rStyle w:val="normaltextrun"/>
          <w:rFonts w:ascii="Garamond" w:hAnsi="Garamond" w:cstheme="minorHAnsi"/>
          <w:b/>
          <w:bCs/>
          <w:lang w:val="en-GB"/>
        </w:rPr>
        <w:t>selection process</w:t>
      </w:r>
      <w:r w:rsidRPr="00A87179">
        <w:rPr>
          <w:rStyle w:val="normaltextrun"/>
          <w:rFonts w:ascii="Garamond" w:hAnsi="Garamond" w:cstheme="minorHAnsi"/>
          <w:lang w:val="en-GB"/>
        </w:rPr>
        <w:t xml:space="preserve"> is carried out by the Management Committee which meets once a year. If necessary, it calls on the advice of independent experts. The Management Committee does not give reasons for its decisions, which are final.  </w:t>
      </w:r>
    </w:p>
    <w:p w14:paraId="2698A2D8" w14:textId="41B6F11E" w:rsidR="009C73F3" w:rsidRPr="00A87179" w:rsidRDefault="009C73F3" w:rsidP="009C73F3">
      <w:pPr>
        <w:pStyle w:val="paragraph"/>
        <w:spacing w:after="0"/>
        <w:textAlignment w:val="baseline"/>
        <w:rPr>
          <w:rFonts w:ascii="Garamond" w:hAnsi="Garamond" w:cstheme="minorHAnsi"/>
          <w:lang w:val="en-GB"/>
        </w:rPr>
      </w:pPr>
      <w:r w:rsidRPr="00A87179">
        <w:rPr>
          <w:rStyle w:val="normaltextrun"/>
          <w:rFonts w:ascii="Garamond" w:hAnsi="Garamond" w:cstheme="minorHAnsi"/>
          <w:lang w:val="en-GB"/>
        </w:rPr>
        <w:t>Each applicant is informed in writing of the outcome of the selection. All selected projects are subject to an agreement providing for a control procedure regarding the allocation of support.</w:t>
      </w:r>
      <w:r w:rsidRPr="00A87179">
        <w:rPr>
          <w:rStyle w:val="eop"/>
          <w:rFonts w:ascii="Garamond" w:hAnsi="Garamond" w:cstheme="minorHAnsi"/>
          <w:lang w:val="en-GB"/>
        </w:rPr>
        <w:t> </w:t>
      </w:r>
    </w:p>
    <w:p w14:paraId="07ACA766" w14:textId="77777777" w:rsidR="009C73F3" w:rsidRPr="00A87179" w:rsidRDefault="009C73F3" w:rsidP="009C73F3">
      <w:pPr>
        <w:pStyle w:val="paragraph"/>
        <w:spacing w:after="0"/>
        <w:textAlignment w:val="baseline"/>
        <w:rPr>
          <w:rStyle w:val="eop"/>
          <w:rFonts w:ascii="Garamond" w:hAnsi="Garamond" w:cstheme="minorHAnsi"/>
          <w:b/>
          <w:bCs/>
          <w:lang w:val="en-GB"/>
        </w:rPr>
      </w:pPr>
      <w:r w:rsidRPr="00A87179">
        <w:rPr>
          <w:rStyle w:val="eop"/>
          <w:rFonts w:ascii="Garamond" w:hAnsi="Garamond" w:cstheme="minorHAnsi"/>
          <w:b/>
          <w:bCs/>
          <w:lang w:val="en-GB"/>
        </w:rPr>
        <w:t xml:space="preserve">Eligibility and selection criteria </w:t>
      </w:r>
    </w:p>
    <w:p w14:paraId="059EA8BC" w14:textId="77777777" w:rsidR="009C73F3" w:rsidRPr="00A87179" w:rsidRDefault="009C73F3" w:rsidP="009C73F3">
      <w:pPr>
        <w:pStyle w:val="paragraph"/>
        <w:spacing w:after="0"/>
        <w:textAlignment w:val="baseline"/>
        <w:rPr>
          <w:rStyle w:val="eop"/>
          <w:rFonts w:ascii="Garamond" w:hAnsi="Garamond" w:cstheme="minorHAnsi"/>
          <w:lang w:val="en-GB"/>
        </w:rPr>
      </w:pPr>
      <w:r w:rsidRPr="00A87179">
        <w:rPr>
          <w:rStyle w:val="eop"/>
          <w:rFonts w:ascii="Garamond" w:hAnsi="Garamond" w:cstheme="minorHAnsi"/>
          <w:lang w:val="en-GB"/>
        </w:rPr>
        <w:t xml:space="preserve">To be considered, applications must meet the following eligibility criteria: </w:t>
      </w:r>
    </w:p>
    <w:p w14:paraId="32BBDC03" w14:textId="77777777" w:rsidR="009C73F3" w:rsidRPr="00A87179" w:rsidRDefault="009C73F3" w:rsidP="009C73F3">
      <w:pPr>
        <w:pStyle w:val="paragraph"/>
        <w:numPr>
          <w:ilvl w:val="0"/>
          <w:numId w:val="8"/>
        </w:numPr>
        <w:jc w:val="both"/>
        <w:textAlignment w:val="baseline"/>
        <w:rPr>
          <w:rStyle w:val="eop"/>
          <w:rFonts w:ascii="Garamond" w:hAnsi="Garamond" w:cstheme="minorHAnsi"/>
          <w:lang w:val="en-GB"/>
        </w:rPr>
      </w:pPr>
      <w:r w:rsidRPr="00A87179">
        <w:rPr>
          <w:rStyle w:val="eop"/>
          <w:rFonts w:ascii="Garamond" w:hAnsi="Garamond" w:cstheme="minorHAnsi"/>
          <w:lang w:val="en-GB"/>
        </w:rPr>
        <w:t xml:space="preserve">The promoter of the project is either an </w:t>
      </w:r>
      <w:r w:rsidRPr="00A87179">
        <w:rPr>
          <w:rStyle w:val="eop"/>
          <w:rFonts w:ascii="Garamond" w:hAnsi="Garamond" w:cstheme="minorHAnsi"/>
          <w:b/>
          <w:bCs/>
          <w:lang w:val="en-GB"/>
        </w:rPr>
        <w:t>individual</w:t>
      </w:r>
      <w:r w:rsidRPr="00A87179">
        <w:rPr>
          <w:rStyle w:val="eop"/>
          <w:rFonts w:ascii="Garamond" w:hAnsi="Garamond" w:cstheme="minorHAnsi"/>
          <w:lang w:val="en-GB"/>
        </w:rPr>
        <w:t xml:space="preserve"> submitting a personal work carried out by him or her alone, or a </w:t>
      </w:r>
      <w:r w:rsidRPr="00A87179">
        <w:rPr>
          <w:rStyle w:val="eop"/>
          <w:rFonts w:ascii="Garamond" w:hAnsi="Garamond" w:cstheme="minorHAnsi"/>
          <w:b/>
          <w:bCs/>
          <w:lang w:val="en-GB"/>
        </w:rPr>
        <w:t>representative</w:t>
      </w:r>
      <w:r w:rsidRPr="00A87179">
        <w:rPr>
          <w:rStyle w:val="eop"/>
          <w:rFonts w:ascii="Garamond" w:hAnsi="Garamond" w:cstheme="minorHAnsi"/>
          <w:lang w:val="en-GB"/>
        </w:rPr>
        <w:t xml:space="preserve"> of a community, a non-profit organisation, an institution or a group of volunteers or a local public institution initiating a project of a historical nature, but in no case a commercial organisation. </w:t>
      </w:r>
    </w:p>
    <w:p w14:paraId="6BF41CE7" w14:textId="77777777" w:rsidR="009C73F3" w:rsidRPr="00A87179" w:rsidRDefault="009C73F3" w:rsidP="009C73F3">
      <w:pPr>
        <w:pStyle w:val="paragraph"/>
        <w:numPr>
          <w:ilvl w:val="0"/>
          <w:numId w:val="8"/>
        </w:numPr>
        <w:textAlignment w:val="baseline"/>
        <w:rPr>
          <w:rStyle w:val="eop"/>
          <w:rFonts w:ascii="Garamond" w:hAnsi="Garamond" w:cstheme="minorHAnsi"/>
          <w:lang w:val="en-GB"/>
        </w:rPr>
      </w:pPr>
      <w:r w:rsidRPr="00A87179">
        <w:rPr>
          <w:rStyle w:val="eop"/>
          <w:rFonts w:ascii="Garamond" w:hAnsi="Garamond" w:cstheme="minorHAnsi"/>
          <w:lang w:val="en-GB"/>
        </w:rPr>
        <w:t>The work must be relevant to the objective of the Fund, as defined above.</w:t>
      </w:r>
    </w:p>
    <w:p w14:paraId="0F05C481" w14:textId="77777777" w:rsidR="009C73F3" w:rsidRPr="00A87179" w:rsidRDefault="009C73F3" w:rsidP="009C73F3">
      <w:pPr>
        <w:pStyle w:val="paragraph"/>
        <w:spacing w:after="0"/>
        <w:textAlignment w:val="baseline"/>
        <w:rPr>
          <w:rStyle w:val="eop"/>
          <w:rFonts w:ascii="Garamond" w:hAnsi="Garamond" w:cstheme="minorHAnsi"/>
          <w:lang w:val="en-GB"/>
        </w:rPr>
      </w:pPr>
      <w:r w:rsidRPr="00A87179">
        <w:rPr>
          <w:rStyle w:val="eop"/>
          <w:rFonts w:ascii="Garamond" w:hAnsi="Garamond" w:cstheme="minorHAnsi"/>
          <w:lang w:val="en-GB"/>
        </w:rPr>
        <w:t xml:space="preserve"> In its selection, the committee will take into account the following criteria </w:t>
      </w:r>
    </w:p>
    <w:p w14:paraId="6B5042A1" w14:textId="77777777" w:rsidR="009C73F3" w:rsidRPr="00A87179" w:rsidRDefault="009C73F3" w:rsidP="009C73F3">
      <w:pPr>
        <w:pStyle w:val="paragraph"/>
        <w:numPr>
          <w:ilvl w:val="0"/>
          <w:numId w:val="9"/>
        </w:numPr>
        <w:spacing w:after="0"/>
        <w:textAlignment w:val="baseline"/>
        <w:rPr>
          <w:rStyle w:val="eop"/>
          <w:rFonts w:ascii="Garamond" w:hAnsi="Garamond" w:cstheme="minorHAnsi"/>
          <w:lang w:val="en-GB"/>
        </w:rPr>
      </w:pPr>
      <w:r w:rsidRPr="00A87179">
        <w:rPr>
          <w:rStyle w:val="eop"/>
          <w:rFonts w:ascii="Garamond" w:hAnsi="Garamond" w:cstheme="minorHAnsi"/>
          <w:lang w:val="en-GB"/>
        </w:rPr>
        <w:t xml:space="preserve">the </w:t>
      </w:r>
      <w:r w:rsidRPr="00A87179">
        <w:rPr>
          <w:rStyle w:val="eop"/>
          <w:rFonts w:ascii="Garamond" w:hAnsi="Garamond" w:cstheme="minorHAnsi"/>
          <w:b/>
          <w:bCs/>
          <w:lang w:val="en-GB"/>
        </w:rPr>
        <w:t>promising nature</w:t>
      </w:r>
      <w:r w:rsidRPr="00A87179">
        <w:rPr>
          <w:rStyle w:val="eop"/>
          <w:rFonts w:ascii="Garamond" w:hAnsi="Garamond" w:cstheme="minorHAnsi"/>
          <w:lang w:val="en-GB"/>
        </w:rPr>
        <w:t xml:space="preserve"> of the research; </w:t>
      </w:r>
    </w:p>
    <w:p w14:paraId="01191C6B" w14:textId="77777777" w:rsidR="009C73F3" w:rsidRPr="00A87179" w:rsidRDefault="009C73F3" w:rsidP="009C73F3">
      <w:pPr>
        <w:pStyle w:val="paragraph"/>
        <w:numPr>
          <w:ilvl w:val="0"/>
          <w:numId w:val="9"/>
        </w:numPr>
        <w:spacing w:after="0"/>
        <w:textAlignment w:val="baseline"/>
        <w:rPr>
          <w:rStyle w:val="eop"/>
          <w:rFonts w:ascii="Garamond" w:hAnsi="Garamond" w:cstheme="minorHAnsi"/>
          <w:lang w:val="en-GB"/>
        </w:rPr>
      </w:pPr>
      <w:r w:rsidRPr="00A87179">
        <w:rPr>
          <w:rStyle w:val="eop"/>
          <w:rFonts w:ascii="Garamond" w:hAnsi="Garamond" w:cstheme="minorHAnsi"/>
          <w:lang w:val="en-GB"/>
        </w:rPr>
        <w:t xml:space="preserve">the </w:t>
      </w:r>
      <w:r w:rsidRPr="00A87179">
        <w:rPr>
          <w:rStyle w:val="eop"/>
          <w:rFonts w:ascii="Garamond" w:hAnsi="Garamond" w:cstheme="minorHAnsi"/>
          <w:b/>
          <w:bCs/>
          <w:lang w:val="en-GB"/>
        </w:rPr>
        <w:t>innovative nature</w:t>
      </w:r>
      <w:r w:rsidRPr="00A87179">
        <w:rPr>
          <w:rStyle w:val="eop"/>
          <w:rFonts w:ascii="Garamond" w:hAnsi="Garamond" w:cstheme="minorHAnsi"/>
          <w:lang w:val="en-GB"/>
        </w:rPr>
        <w:t xml:space="preserve"> of the subject;</w:t>
      </w:r>
    </w:p>
    <w:p w14:paraId="3B63E726" w14:textId="77777777" w:rsidR="009C73F3" w:rsidRPr="00A87179" w:rsidRDefault="009C73F3" w:rsidP="009C73F3">
      <w:pPr>
        <w:pStyle w:val="paragraph"/>
        <w:numPr>
          <w:ilvl w:val="0"/>
          <w:numId w:val="9"/>
        </w:numPr>
        <w:spacing w:after="0"/>
        <w:textAlignment w:val="baseline"/>
        <w:rPr>
          <w:rStyle w:val="eop"/>
          <w:rFonts w:ascii="Garamond" w:hAnsi="Garamond" w:cstheme="minorHAnsi"/>
          <w:lang w:val="en-GB"/>
        </w:rPr>
      </w:pPr>
      <w:r w:rsidRPr="00A87179">
        <w:rPr>
          <w:rStyle w:val="eop"/>
          <w:rFonts w:ascii="Garamond" w:hAnsi="Garamond" w:cstheme="minorHAnsi"/>
          <w:lang w:val="en-GB"/>
        </w:rPr>
        <w:t xml:space="preserve">the </w:t>
      </w:r>
      <w:r w:rsidRPr="00A87179">
        <w:rPr>
          <w:rStyle w:val="eop"/>
          <w:rFonts w:ascii="Garamond" w:hAnsi="Garamond" w:cstheme="minorHAnsi"/>
          <w:b/>
          <w:bCs/>
          <w:lang w:val="en-GB"/>
        </w:rPr>
        <w:t>contribution</w:t>
      </w:r>
      <w:r w:rsidRPr="00A87179">
        <w:rPr>
          <w:rStyle w:val="eop"/>
          <w:rFonts w:ascii="Garamond" w:hAnsi="Garamond" w:cstheme="minorHAnsi"/>
          <w:lang w:val="en-GB"/>
        </w:rPr>
        <w:t xml:space="preserve"> of the project </w:t>
      </w:r>
      <w:r w:rsidRPr="00A87179">
        <w:rPr>
          <w:rStyle w:val="eop"/>
          <w:rFonts w:ascii="Garamond" w:hAnsi="Garamond" w:cstheme="minorHAnsi"/>
          <w:b/>
          <w:bCs/>
          <w:lang w:val="en-GB"/>
        </w:rPr>
        <w:t>to the community</w:t>
      </w:r>
      <w:r w:rsidRPr="00A87179">
        <w:rPr>
          <w:rStyle w:val="eop"/>
          <w:rFonts w:ascii="Garamond" w:hAnsi="Garamond" w:cstheme="minorHAnsi"/>
          <w:lang w:val="en-GB"/>
        </w:rPr>
        <w:t xml:space="preserve"> (dissemination, target audience, etc.);</w:t>
      </w:r>
    </w:p>
    <w:p w14:paraId="02A77214" w14:textId="77777777" w:rsidR="009C73F3" w:rsidRPr="00A87179" w:rsidRDefault="009C73F3" w:rsidP="009C73F3">
      <w:pPr>
        <w:pStyle w:val="paragraph"/>
        <w:numPr>
          <w:ilvl w:val="0"/>
          <w:numId w:val="9"/>
        </w:numPr>
        <w:spacing w:after="0"/>
        <w:textAlignment w:val="baseline"/>
        <w:rPr>
          <w:rStyle w:val="eop"/>
          <w:rFonts w:ascii="Garamond" w:hAnsi="Garamond" w:cstheme="minorHAnsi"/>
          <w:lang w:val="en-GB"/>
        </w:rPr>
      </w:pPr>
      <w:r w:rsidRPr="00A87179">
        <w:rPr>
          <w:rStyle w:val="eop"/>
          <w:rFonts w:ascii="Garamond" w:hAnsi="Garamond" w:cstheme="minorHAnsi"/>
          <w:lang w:val="en-GB"/>
        </w:rPr>
        <w:t xml:space="preserve">the </w:t>
      </w:r>
      <w:r w:rsidRPr="00A87179">
        <w:rPr>
          <w:rStyle w:val="eop"/>
          <w:rFonts w:ascii="Garamond" w:hAnsi="Garamond" w:cstheme="minorHAnsi"/>
          <w:b/>
          <w:bCs/>
          <w:lang w:val="en-GB"/>
        </w:rPr>
        <w:t>quality of the implementation of the project</w:t>
      </w:r>
      <w:r w:rsidRPr="00A87179">
        <w:rPr>
          <w:rStyle w:val="eop"/>
          <w:rFonts w:ascii="Garamond" w:hAnsi="Garamond" w:cstheme="minorHAnsi"/>
          <w:lang w:val="en-GB"/>
        </w:rPr>
        <w:t xml:space="preserve">; </w:t>
      </w:r>
    </w:p>
    <w:p w14:paraId="6CD01CF7" w14:textId="77777777" w:rsidR="009C73F3" w:rsidRPr="00A87179" w:rsidRDefault="009C73F3" w:rsidP="009C73F3">
      <w:pPr>
        <w:pStyle w:val="paragraph"/>
        <w:numPr>
          <w:ilvl w:val="0"/>
          <w:numId w:val="9"/>
        </w:numPr>
        <w:spacing w:after="0"/>
        <w:textAlignment w:val="baseline"/>
        <w:rPr>
          <w:rStyle w:val="eop"/>
          <w:rFonts w:ascii="Garamond" w:hAnsi="Garamond" w:cstheme="minorHAnsi"/>
          <w:lang w:val="en-GB"/>
        </w:rPr>
      </w:pPr>
      <w:r w:rsidRPr="00A87179">
        <w:rPr>
          <w:rStyle w:val="eop"/>
          <w:rFonts w:ascii="Garamond" w:hAnsi="Garamond" w:cstheme="minorHAnsi"/>
          <w:lang w:val="en-GB"/>
        </w:rPr>
        <w:t xml:space="preserve">the </w:t>
      </w:r>
      <w:r w:rsidRPr="00A87179">
        <w:rPr>
          <w:rStyle w:val="eop"/>
          <w:rFonts w:ascii="Garamond" w:hAnsi="Garamond" w:cstheme="minorHAnsi"/>
          <w:b/>
          <w:bCs/>
          <w:lang w:val="en-GB"/>
        </w:rPr>
        <w:t>long-term effect of the project</w:t>
      </w:r>
      <w:r w:rsidRPr="00A87179">
        <w:rPr>
          <w:rStyle w:val="eop"/>
          <w:rFonts w:ascii="Garamond" w:hAnsi="Garamond" w:cstheme="minorHAnsi"/>
          <w:lang w:val="en-GB"/>
        </w:rPr>
        <w:t xml:space="preserve"> (exemplary value of the project, etc.); </w:t>
      </w:r>
    </w:p>
    <w:p w14:paraId="06F41650" w14:textId="77777777" w:rsidR="009C73F3" w:rsidRDefault="009C73F3" w:rsidP="009C73F3">
      <w:pPr>
        <w:pStyle w:val="paragraph"/>
        <w:numPr>
          <w:ilvl w:val="0"/>
          <w:numId w:val="9"/>
        </w:numPr>
        <w:spacing w:before="0" w:beforeAutospacing="0" w:after="0" w:afterAutospacing="0"/>
        <w:textAlignment w:val="baseline"/>
        <w:rPr>
          <w:rStyle w:val="eop"/>
          <w:rFonts w:ascii="Garamond" w:hAnsi="Garamond" w:cstheme="minorHAnsi"/>
          <w:lang w:val="en-GB"/>
        </w:rPr>
      </w:pPr>
      <w:r w:rsidRPr="00A87179">
        <w:rPr>
          <w:rStyle w:val="eop"/>
          <w:rFonts w:ascii="Garamond" w:hAnsi="Garamond" w:cstheme="minorHAnsi"/>
          <w:b/>
          <w:bCs/>
          <w:lang w:val="en-GB"/>
        </w:rPr>
        <w:t>Short-term goal</w:t>
      </w:r>
      <w:r w:rsidRPr="00A87179">
        <w:rPr>
          <w:rStyle w:val="eop"/>
          <w:rFonts w:ascii="Garamond" w:hAnsi="Garamond" w:cstheme="minorHAnsi"/>
          <w:lang w:val="en-GB"/>
        </w:rPr>
        <w:t>: results or next step(s) to be achieved in the short term.</w:t>
      </w:r>
    </w:p>
    <w:p w14:paraId="2BD11C3B" w14:textId="77777777" w:rsidR="009C73F3" w:rsidRPr="00A87179" w:rsidRDefault="009C73F3" w:rsidP="009C73F3">
      <w:pPr>
        <w:pStyle w:val="paragraph"/>
        <w:spacing w:before="0" w:beforeAutospacing="0" w:after="0" w:afterAutospacing="0"/>
        <w:ind w:left="1488"/>
        <w:textAlignment w:val="baseline"/>
        <w:rPr>
          <w:rStyle w:val="eop"/>
          <w:rFonts w:ascii="Garamond" w:hAnsi="Garamond" w:cstheme="minorHAnsi"/>
          <w:lang w:val="en-GB"/>
        </w:rPr>
      </w:pPr>
    </w:p>
    <w:p w14:paraId="5D08B8BA" w14:textId="77777777" w:rsidR="009C73F3" w:rsidRPr="00A87179" w:rsidRDefault="009C73F3" w:rsidP="009C73F3">
      <w:pPr>
        <w:pStyle w:val="paragraph"/>
        <w:spacing w:before="0" w:beforeAutospacing="0" w:after="0" w:afterAutospacing="0"/>
        <w:textAlignment w:val="baseline"/>
        <w:rPr>
          <w:rFonts w:ascii="Garamond" w:hAnsi="Garamond" w:cstheme="minorHAnsi"/>
          <w:lang w:val="en-GB"/>
        </w:rPr>
      </w:pPr>
    </w:p>
    <w:p w14:paraId="32A3A438" w14:textId="4B4562BE" w:rsidR="009C73F3" w:rsidRPr="00B8308E" w:rsidRDefault="009C73F3" w:rsidP="009C73F3">
      <w:pPr>
        <w:pStyle w:val="paragraph"/>
        <w:numPr>
          <w:ilvl w:val="0"/>
          <w:numId w:val="11"/>
        </w:numPr>
        <w:spacing w:before="0" w:beforeAutospacing="0" w:after="0" w:afterAutospacing="0"/>
        <w:textAlignment w:val="baseline"/>
        <w:rPr>
          <w:rStyle w:val="normaltextrun"/>
          <w:rFonts w:ascii="Garamond" w:hAnsi="Garamond" w:cs="Segoe UI"/>
          <w:b/>
          <w:bCs/>
          <w:sz w:val="32"/>
          <w:szCs w:val="32"/>
          <w:u w:val="single"/>
          <w:lang w:val="en-US"/>
        </w:rPr>
      </w:pPr>
      <w:r w:rsidRPr="00B8308E">
        <w:rPr>
          <w:rStyle w:val="normaltextrun"/>
          <w:rFonts w:ascii="Garamond" w:hAnsi="Garamond" w:cs="Segoe UI"/>
          <w:b/>
          <w:bCs/>
          <w:sz w:val="32"/>
          <w:szCs w:val="32"/>
          <w:u w:val="single"/>
          <w:lang w:val="en-US"/>
        </w:rPr>
        <w:t xml:space="preserve">How to participate </w:t>
      </w:r>
    </w:p>
    <w:p w14:paraId="4ADFBA5B" w14:textId="1034D256" w:rsidR="009C73F3" w:rsidRPr="00A87179" w:rsidRDefault="009C73F3" w:rsidP="009C73F3">
      <w:pPr>
        <w:pStyle w:val="paragraph"/>
        <w:spacing w:after="0"/>
        <w:textAlignment w:val="baseline"/>
        <w:rPr>
          <w:rStyle w:val="normaltextrun"/>
          <w:rFonts w:ascii="Garamond" w:hAnsi="Garamond" w:cstheme="minorHAnsi"/>
          <w:lang w:val="en-GB"/>
        </w:rPr>
      </w:pPr>
      <w:r w:rsidRPr="00A87179">
        <w:rPr>
          <w:rStyle w:val="normaltextrun"/>
          <w:rFonts w:ascii="Garamond" w:hAnsi="Garamond" w:cstheme="minorHAnsi"/>
          <w:lang w:val="en-GB"/>
        </w:rPr>
        <w:t>To participate, candidates must complete a specific application form. This application form can be downloaded from www.kbs-frb.be (search for '</w:t>
      </w:r>
      <w:proofErr w:type="spellStart"/>
      <w:r w:rsidRPr="00A87179">
        <w:rPr>
          <w:rStyle w:val="normaltextrun"/>
          <w:rFonts w:ascii="Garamond" w:hAnsi="Garamond" w:cstheme="minorHAnsi"/>
          <w:lang w:val="en-GB"/>
        </w:rPr>
        <w:t>Wittemans</w:t>
      </w:r>
      <w:proofErr w:type="spellEnd"/>
      <w:r w:rsidRPr="00A87179">
        <w:rPr>
          <w:rStyle w:val="normaltextrun"/>
          <w:rFonts w:ascii="Garamond" w:hAnsi="Garamond" w:cstheme="minorHAnsi"/>
          <w:lang w:val="en-GB"/>
        </w:rPr>
        <w:t xml:space="preserve">'). </w:t>
      </w:r>
    </w:p>
    <w:p w14:paraId="03FD0FE0" w14:textId="77777777" w:rsidR="009C73F3" w:rsidRPr="00A87179" w:rsidRDefault="009C73F3" w:rsidP="009C73F3">
      <w:pPr>
        <w:pStyle w:val="paragraph"/>
        <w:spacing w:after="0"/>
        <w:textAlignment w:val="baseline"/>
        <w:rPr>
          <w:rStyle w:val="normaltextrun"/>
          <w:rFonts w:ascii="Garamond" w:hAnsi="Garamond" w:cstheme="minorHAnsi"/>
          <w:lang w:val="en-GB"/>
        </w:rPr>
      </w:pPr>
      <w:r w:rsidRPr="00A87179">
        <w:rPr>
          <w:rStyle w:val="normaltextrun"/>
          <w:rFonts w:ascii="Garamond" w:hAnsi="Garamond" w:cstheme="minorHAnsi"/>
          <w:lang w:val="en-GB"/>
        </w:rPr>
        <w:t xml:space="preserve">The following annexes are required: </w:t>
      </w:r>
    </w:p>
    <w:p w14:paraId="1E56BD8C" w14:textId="77777777" w:rsidR="009C73F3" w:rsidRPr="00A87179" w:rsidRDefault="009C73F3" w:rsidP="009C73F3">
      <w:pPr>
        <w:pStyle w:val="paragraph"/>
        <w:numPr>
          <w:ilvl w:val="0"/>
          <w:numId w:val="10"/>
        </w:numPr>
        <w:spacing w:after="0"/>
        <w:textAlignment w:val="baseline"/>
        <w:rPr>
          <w:rStyle w:val="normaltextrun"/>
          <w:rFonts w:ascii="Garamond" w:hAnsi="Garamond" w:cstheme="minorHAnsi"/>
          <w:lang w:val="en-GB"/>
        </w:rPr>
      </w:pPr>
      <w:r w:rsidRPr="00A87179">
        <w:rPr>
          <w:rStyle w:val="normaltextrun"/>
          <w:rFonts w:ascii="Garamond" w:hAnsi="Garamond" w:cstheme="minorHAnsi"/>
          <w:i/>
          <w:iCs/>
          <w:lang w:val="en-GB"/>
        </w:rPr>
        <w:t>Curriculum Vitae</w:t>
      </w:r>
      <w:r w:rsidRPr="00A87179">
        <w:rPr>
          <w:rStyle w:val="normaltextrun"/>
          <w:rFonts w:ascii="Garamond" w:hAnsi="Garamond" w:cstheme="minorHAnsi"/>
          <w:lang w:val="en-GB"/>
        </w:rPr>
        <w:t xml:space="preserve"> of the applicant and/or description of the community he/she represents *; </w:t>
      </w:r>
    </w:p>
    <w:p w14:paraId="00B26E0B" w14:textId="77777777" w:rsidR="009C73F3" w:rsidRPr="00A87179" w:rsidRDefault="009C73F3" w:rsidP="009C73F3">
      <w:pPr>
        <w:pStyle w:val="paragraph"/>
        <w:numPr>
          <w:ilvl w:val="0"/>
          <w:numId w:val="10"/>
        </w:numPr>
        <w:spacing w:after="0"/>
        <w:textAlignment w:val="baseline"/>
        <w:rPr>
          <w:rStyle w:val="normaltextrun"/>
          <w:rFonts w:ascii="Garamond" w:hAnsi="Garamond" w:cstheme="minorHAnsi"/>
          <w:lang w:val="en-GB"/>
        </w:rPr>
      </w:pPr>
      <w:r w:rsidRPr="00A87179">
        <w:rPr>
          <w:rStyle w:val="normaltextrun"/>
          <w:rFonts w:ascii="Garamond" w:hAnsi="Garamond" w:cstheme="minorHAnsi"/>
          <w:lang w:val="en-GB"/>
        </w:rPr>
        <w:t xml:space="preserve">For research*: detailed description of the research plan, including at least the methodology, the precise objectives, the results obtained and the places where the research will be carried out. </w:t>
      </w:r>
    </w:p>
    <w:p w14:paraId="583448BA" w14:textId="77777777" w:rsidR="009C73F3" w:rsidRPr="00A87179" w:rsidRDefault="009C73F3" w:rsidP="009C73F3">
      <w:pPr>
        <w:pStyle w:val="paragraph"/>
        <w:numPr>
          <w:ilvl w:val="0"/>
          <w:numId w:val="10"/>
        </w:numPr>
        <w:spacing w:after="0"/>
        <w:textAlignment w:val="baseline"/>
        <w:rPr>
          <w:rStyle w:val="normaltextrun"/>
          <w:rFonts w:ascii="Garamond" w:hAnsi="Garamond" w:cstheme="minorHAnsi"/>
          <w:lang w:val="en-GB"/>
        </w:rPr>
      </w:pPr>
      <w:r w:rsidRPr="00A87179">
        <w:rPr>
          <w:rStyle w:val="normaltextrun"/>
          <w:rFonts w:ascii="Garamond" w:hAnsi="Garamond" w:cstheme="minorHAnsi"/>
          <w:lang w:val="en-GB"/>
        </w:rPr>
        <w:lastRenderedPageBreak/>
        <w:t xml:space="preserve">For publications*: a copy of the submitted work, published or not, must be attached to the file (in PDF format). If the work is still in progress, a detailed summary of the work is required as well as the table of contents and a significant extract; </w:t>
      </w:r>
    </w:p>
    <w:p w14:paraId="68D6F244" w14:textId="77777777" w:rsidR="009C73F3" w:rsidRPr="00A87179" w:rsidRDefault="009C73F3" w:rsidP="009C73F3">
      <w:pPr>
        <w:pStyle w:val="paragraph"/>
        <w:numPr>
          <w:ilvl w:val="0"/>
          <w:numId w:val="10"/>
        </w:numPr>
        <w:spacing w:after="0"/>
        <w:textAlignment w:val="baseline"/>
        <w:rPr>
          <w:rStyle w:val="normaltextrun"/>
          <w:rFonts w:ascii="Garamond" w:hAnsi="Garamond" w:cstheme="minorHAnsi"/>
          <w:lang w:val="en-GB"/>
        </w:rPr>
      </w:pPr>
      <w:r w:rsidRPr="00A87179">
        <w:rPr>
          <w:rStyle w:val="normaltextrun"/>
          <w:rFonts w:ascii="Garamond" w:hAnsi="Garamond" w:cstheme="minorHAnsi"/>
          <w:lang w:val="en-GB"/>
        </w:rPr>
        <w:t xml:space="preserve">detailed estimate of project costs*; </w:t>
      </w:r>
    </w:p>
    <w:p w14:paraId="1919192F" w14:textId="77777777" w:rsidR="009C73F3" w:rsidRPr="00A87179" w:rsidRDefault="009C73F3" w:rsidP="009C73F3">
      <w:pPr>
        <w:pStyle w:val="paragraph"/>
        <w:numPr>
          <w:ilvl w:val="0"/>
          <w:numId w:val="10"/>
        </w:numPr>
        <w:spacing w:after="0"/>
        <w:textAlignment w:val="baseline"/>
        <w:rPr>
          <w:rStyle w:val="normaltextrun"/>
          <w:rFonts w:ascii="Garamond" w:hAnsi="Garamond" w:cstheme="minorHAnsi"/>
          <w:lang w:val="en-GB"/>
        </w:rPr>
      </w:pPr>
      <w:r w:rsidRPr="00A87179">
        <w:rPr>
          <w:rStyle w:val="normaltextrun"/>
          <w:rFonts w:ascii="Garamond" w:hAnsi="Garamond" w:cstheme="minorHAnsi"/>
          <w:lang w:val="en-GB"/>
        </w:rPr>
        <w:t xml:space="preserve">photos of the project. </w:t>
      </w:r>
    </w:p>
    <w:p w14:paraId="72E7EAED" w14:textId="77777777" w:rsidR="009C73F3" w:rsidRPr="00A87179" w:rsidRDefault="009C73F3" w:rsidP="009C73F3">
      <w:pPr>
        <w:pStyle w:val="paragraph"/>
        <w:spacing w:before="0" w:beforeAutospacing="0" w:after="0" w:afterAutospacing="0"/>
        <w:textAlignment w:val="baseline"/>
        <w:rPr>
          <w:rStyle w:val="eop"/>
          <w:rFonts w:ascii="Garamond" w:hAnsi="Garamond" w:cstheme="minorHAnsi"/>
          <w:lang w:val="en-GB"/>
        </w:rPr>
      </w:pPr>
      <w:r w:rsidRPr="00A87179">
        <w:rPr>
          <w:rStyle w:val="normaltextrun"/>
          <w:rFonts w:ascii="Garamond" w:hAnsi="Garamond" w:cstheme="minorHAnsi"/>
          <w:lang w:val="en-GB"/>
        </w:rPr>
        <w:t>The annexed marked with an asterisk, mentioned in the application file, are compulsory. If these do not apply to you, please add a document indicating "not applicable".</w:t>
      </w:r>
      <w:r w:rsidRPr="00A87179">
        <w:rPr>
          <w:rStyle w:val="eop"/>
          <w:rFonts w:ascii="Garamond" w:hAnsi="Garamond" w:cstheme="minorHAnsi"/>
          <w:lang w:val="en-GB"/>
        </w:rPr>
        <w:t> </w:t>
      </w:r>
    </w:p>
    <w:p w14:paraId="462C718B" w14:textId="77777777" w:rsidR="009C73F3" w:rsidRDefault="009C73F3" w:rsidP="009C73F3">
      <w:pPr>
        <w:pStyle w:val="paragraph"/>
        <w:spacing w:before="0" w:beforeAutospacing="0" w:after="0" w:afterAutospacing="0"/>
        <w:textAlignment w:val="baseline"/>
        <w:rPr>
          <w:rFonts w:ascii="Garamond" w:hAnsi="Garamond" w:cstheme="minorHAnsi"/>
          <w:lang w:val="en-GB"/>
        </w:rPr>
      </w:pPr>
    </w:p>
    <w:p w14:paraId="6EEDDCA4" w14:textId="77777777" w:rsidR="009C73F3" w:rsidRPr="00A87179" w:rsidRDefault="009C73F3" w:rsidP="009C73F3">
      <w:pPr>
        <w:pStyle w:val="paragraph"/>
        <w:spacing w:before="0" w:beforeAutospacing="0" w:after="0" w:afterAutospacing="0"/>
        <w:textAlignment w:val="baseline"/>
        <w:rPr>
          <w:rFonts w:ascii="Garamond" w:hAnsi="Garamond" w:cstheme="minorHAnsi"/>
          <w:lang w:val="en-GB"/>
        </w:rPr>
      </w:pPr>
    </w:p>
    <w:p w14:paraId="320CCD9E" w14:textId="77777777" w:rsidR="009C73F3" w:rsidRPr="00A87179" w:rsidRDefault="009C73F3" w:rsidP="009C73F3">
      <w:pPr>
        <w:pStyle w:val="paragraph"/>
        <w:spacing w:before="0" w:beforeAutospacing="0" w:after="0" w:afterAutospacing="0"/>
        <w:textAlignment w:val="baseline"/>
        <w:rPr>
          <w:rFonts w:ascii="Garamond" w:hAnsi="Garamond" w:cstheme="minorHAnsi"/>
          <w:lang w:val="en-GB"/>
        </w:rPr>
      </w:pPr>
      <w:r w:rsidRPr="00A87179">
        <w:rPr>
          <w:rStyle w:val="normaltextrun"/>
          <w:rFonts w:ascii="Garamond" w:hAnsi="Garamond" w:cstheme="minorHAnsi"/>
          <w:b/>
          <w:bCs/>
          <w:i/>
          <w:iCs/>
          <w:lang w:val="en-GB"/>
        </w:rPr>
        <w:t>For more specific information</w:t>
      </w:r>
      <w:r w:rsidRPr="00A87179">
        <w:rPr>
          <w:rStyle w:val="normaltextrun"/>
          <w:b/>
          <w:bCs/>
          <w:i/>
          <w:iCs/>
          <w:lang w:val="en-GB"/>
        </w:rPr>
        <w:t> </w:t>
      </w:r>
      <w:r w:rsidRPr="00A87179">
        <w:rPr>
          <w:rStyle w:val="normaltextrun"/>
          <w:rFonts w:ascii="Garamond" w:hAnsi="Garamond" w:cstheme="minorHAnsi"/>
          <w:b/>
          <w:bCs/>
          <w:i/>
          <w:iCs/>
          <w:lang w:val="en-GB"/>
        </w:rPr>
        <w:t>:</w:t>
      </w:r>
      <w:r w:rsidRPr="00A87179">
        <w:rPr>
          <w:rStyle w:val="normaltextrun"/>
          <w:rFonts w:ascii="Garamond" w:hAnsi="Garamond" w:cs="Garamond"/>
          <w:b/>
          <w:bCs/>
          <w:i/>
          <w:iCs/>
          <w:lang w:val="en-GB"/>
        </w:rPr>
        <w:t> </w:t>
      </w:r>
      <w:r w:rsidRPr="00A87179">
        <w:rPr>
          <w:rStyle w:val="eop"/>
          <w:rFonts w:ascii="Garamond" w:hAnsi="Garamond" w:cstheme="minorHAnsi"/>
          <w:lang w:val="en-GB"/>
        </w:rPr>
        <w:t> </w:t>
      </w:r>
    </w:p>
    <w:p w14:paraId="6EB6B7A3" w14:textId="724A8924" w:rsidR="008D2841" w:rsidRPr="00622DE0" w:rsidRDefault="00622DE0" w:rsidP="00CC2CEC">
      <w:pPr>
        <w:rPr>
          <w:lang w:val="nl-BE"/>
        </w:rPr>
      </w:pPr>
      <w:proofErr w:type="spellStart"/>
      <w:r w:rsidRPr="00D03239">
        <w:rPr>
          <w:rStyle w:val="normaltextrun"/>
          <w:rFonts w:ascii="Garamond" w:hAnsi="Garamond" w:cs="Tahoma"/>
          <w:b/>
          <w:bCs/>
          <w:i/>
          <w:iCs/>
          <w:lang w:val="nl-BE"/>
        </w:rPr>
        <w:t>Asley</w:t>
      </w:r>
      <w:proofErr w:type="spellEnd"/>
      <w:r w:rsidRPr="00D03239">
        <w:rPr>
          <w:rStyle w:val="normaltextrun"/>
          <w:rFonts w:ascii="Garamond" w:hAnsi="Garamond" w:cs="Tahoma"/>
          <w:b/>
          <w:bCs/>
          <w:i/>
          <w:iCs/>
          <w:lang w:val="nl-BE"/>
        </w:rPr>
        <w:t xml:space="preserve"> Van </w:t>
      </w:r>
      <w:proofErr w:type="spellStart"/>
      <w:r>
        <w:rPr>
          <w:rStyle w:val="normaltextrun"/>
          <w:rFonts w:ascii="Garamond" w:hAnsi="Garamond" w:cs="Tahoma"/>
          <w:b/>
          <w:bCs/>
          <w:i/>
          <w:iCs/>
          <w:lang w:val="nl-BE"/>
        </w:rPr>
        <w:t>Cauter</w:t>
      </w:r>
      <w:proofErr w:type="spellEnd"/>
      <w:r w:rsidRPr="00D03239">
        <w:rPr>
          <w:rStyle w:val="normaltextrun"/>
          <w:rFonts w:ascii="Garamond" w:hAnsi="Garamond" w:cs="Tahoma"/>
          <w:b/>
          <w:bCs/>
          <w:i/>
          <w:iCs/>
          <w:lang w:val="nl-BE"/>
        </w:rPr>
        <w:t>: +</w:t>
      </w:r>
      <w:r w:rsidRPr="00D03239">
        <w:rPr>
          <w:rFonts w:ascii="Garamond" w:hAnsi="Garamond" w:cs="Tahoma"/>
          <w:b/>
          <w:bCs/>
          <w:i/>
          <w:iCs/>
          <w:lang w:val="nl-BE"/>
        </w:rPr>
        <w:t>32</w:t>
      </w:r>
      <w:r>
        <w:rPr>
          <w:rFonts w:ascii="Garamond" w:hAnsi="Garamond" w:cs="Tahoma"/>
          <w:b/>
          <w:bCs/>
          <w:i/>
          <w:iCs/>
          <w:lang w:val="nl-BE"/>
        </w:rPr>
        <w:t xml:space="preserve"> </w:t>
      </w:r>
      <w:r w:rsidRPr="00D03239">
        <w:rPr>
          <w:rFonts w:ascii="Garamond" w:hAnsi="Garamond" w:cs="Tahoma"/>
          <w:b/>
          <w:bCs/>
          <w:i/>
          <w:iCs/>
          <w:lang w:val="nl-BE"/>
        </w:rPr>
        <w:t>2</w:t>
      </w:r>
      <w:r>
        <w:rPr>
          <w:rFonts w:ascii="Garamond" w:hAnsi="Garamond" w:cs="Tahoma"/>
          <w:b/>
          <w:bCs/>
          <w:i/>
          <w:iCs/>
          <w:lang w:val="nl-BE"/>
        </w:rPr>
        <w:t xml:space="preserve"> </w:t>
      </w:r>
      <w:r w:rsidRPr="00D03239">
        <w:rPr>
          <w:rFonts w:ascii="Garamond" w:hAnsi="Garamond" w:cs="Tahoma"/>
          <w:b/>
          <w:bCs/>
          <w:i/>
          <w:iCs/>
          <w:lang w:val="nl-BE"/>
        </w:rPr>
        <w:t xml:space="preserve">549 02 94 </w:t>
      </w:r>
      <w:r w:rsidRPr="00D03239">
        <w:rPr>
          <w:rStyle w:val="normaltextrun"/>
          <w:rFonts w:ascii="Garamond" w:hAnsi="Garamond" w:cs="Tahoma"/>
          <w:b/>
          <w:bCs/>
          <w:i/>
          <w:iCs/>
          <w:lang w:val="nl-BE"/>
        </w:rPr>
        <w:t xml:space="preserve">- </w:t>
      </w:r>
      <w:hyperlink r:id="rId11" w:history="1">
        <w:r w:rsidRPr="00D03239">
          <w:rPr>
            <w:rStyle w:val="Hyperlink"/>
            <w:i/>
            <w:iCs/>
            <w:lang w:val="nl-BE"/>
          </w:rPr>
          <w:t>vancauter.a@mandate.kbs-frb.be</w:t>
        </w:r>
      </w:hyperlink>
    </w:p>
    <w:sectPr w:rsidR="008D2841" w:rsidRPr="00622DE0" w:rsidSect="009511DD">
      <w:headerReference w:type="default" r:id="rId12"/>
      <w:footerReference w:type="default" r:id="rId13"/>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75F3A" w14:textId="77777777" w:rsidR="00844994" w:rsidRDefault="00844994" w:rsidP="002A52E7">
      <w:r>
        <w:separator/>
      </w:r>
    </w:p>
  </w:endnote>
  <w:endnote w:type="continuationSeparator" w:id="0">
    <w:p w14:paraId="7B8745AA" w14:textId="77777777" w:rsidR="00844994" w:rsidRDefault="00844994"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6B7AB" w14:textId="77777777" w:rsidR="00D937EA" w:rsidRDefault="007F42B3" w:rsidP="000D00EC">
    <w:pPr>
      <w:pStyle w:val="Footer"/>
      <w:tabs>
        <w:tab w:val="clear" w:pos="4320"/>
        <w:tab w:val="clear" w:pos="8640"/>
        <w:tab w:val="left" w:pos="2160"/>
      </w:tabs>
    </w:pPr>
    <w:r>
      <w:rPr>
        <w:noProof/>
        <w:lang w:val="en-US"/>
      </w:rPr>
      <w:drawing>
        <wp:inline distT="0" distB="0" distL="0" distR="0" wp14:anchorId="6EB6B7B0" wp14:editId="6EB6B7B1">
          <wp:extent cx="4320540" cy="717804"/>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jpg"/>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0DC5E" w14:textId="77777777" w:rsidR="00844994" w:rsidRDefault="00844994" w:rsidP="002A52E7">
      <w:r>
        <w:separator/>
      </w:r>
    </w:p>
  </w:footnote>
  <w:footnote w:type="continuationSeparator" w:id="0">
    <w:p w14:paraId="3C28E803" w14:textId="77777777" w:rsidR="00844994" w:rsidRDefault="00844994"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6B7A9"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6EB6B7AE" wp14:editId="6EB6B7AF">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B6B7B2" w14:textId="77777777" w:rsidR="00823A22" w:rsidRDefault="00823A22" w:rsidP="00B239C8">
                          <w:pPr>
                            <w:pStyle w:val="Default"/>
                            <w:rPr>
                              <w:rFonts w:ascii="Tahoma" w:hAnsi="Tahoma" w:cs="Tahoma"/>
                              <w:b/>
                              <w:sz w:val="32"/>
                              <w:szCs w:val="32"/>
                              <w:lang w:val="nl-BE"/>
                            </w:rPr>
                          </w:pPr>
                        </w:p>
                        <w:p w14:paraId="6EB6B7B3" w14:textId="6DFAB8B9" w:rsidR="00B239C8" w:rsidRDefault="009C73F3" w:rsidP="00B239C8">
                          <w:pPr>
                            <w:pStyle w:val="Default"/>
                            <w:rPr>
                              <w:rFonts w:ascii="Tahoma" w:hAnsi="Tahoma" w:cs="Tahoma"/>
                              <w:b/>
                              <w:sz w:val="32"/>
                              <w:szCs w:val="32"/>
                              <w:lang w:val="nl-BE"/>
                            </w:rPr>
                          </w:pPr>
                          <w:r>
                            <w:rPr>
                              <w:rFonts w:ascii="Tahoma" w:hAnsi="Tahoma" w:cs="Tahoma"/>
                              <w:b/>
                              <w:sz w:val="32"/>
                              <w:szCs w:val="32"/>
                              <w:lang w:val="nl-BE"/>
                            </w:rPr>
                            <w:t>The</w:t>
                          </w:r>
                          <w:r w:rsidR="004E0B44">
                            <w:rPr>
                              <w:rFonts w:ascii="Tahoma" w:hAnsi="Tahoma" w:cs="Tahoma"/>
                              <w:b/>
                              <w:sz w:val="32"/>
                              <w:szCs w:val="32"/>
                              <w:lang w:val="nl-BE"/>
                            </w:rPr>
                            <w:t xml:space="preserve"> </w:t>
                          </w:r>
                          <w:r>
                            <w:rPr>
                              <w:rFonts w:ascii="Tahoma" w:hAnsi="Tahoma" w:cs="Tahoma"/>
                              <w:b/>
                              <w:sz w:val="32"/>
                              <w:szCs w:val="32"/>
                              <w:lang w:val="nl-BE"/>
                            </w:rPr>
                            <w:t>Sophie Wittemans Fund</w:t>
                          </w:r>
                        </w:p>
                        <w:p w14:paraId="6EB6B7B4" w14:textId="77777777" w:rsidR="00B239C8" w:rsidRDefault="00B239C8" w:rsidP="00B239C8">
                          <w:pPr>
                            <w:rPr>
                              <w:rFonts w:ascii="Tahoma" w:hAnsi="Tahoma" w:cs="Tahoma"/>
                              <w:color w:val="000000"/>
                              <w:sz w:val="26"/>
                              <w:szCs w:val="26"/>
                              <w:lang w:val="nl-BE"/>
                            </w:rPr>
                          </w:pPr>
                        </w:p>
                        <w:p w14:paraId="6EB6B7B5" w14:textId="77777777" w:rsidR="00B239C8" w:rsidRPr="009B0E73" w:rsidRDefault="00B239C8" w:rsidP="00B239C8">
                          <w:pPr>
                            <w:jc w:val="center"/>
                            <w:rPr>
                              <w:rFonts w:ascii="Tahoma" w:hAnsi="Tahoma" w:cs="Tahoma"/>
                              <w:color w:val="000000"/>
                              <w:sz w:val="26"/>
                              <w:szCs w:val="26"/>
                              <w:lang w:val="nl-BE"/>
                            </w:rPr>
                          </w:pPr>
                        </w:p>
                        <w:p w14:paraId="6EB6B7B6" w14:textId="77777777" w:rsidR="00B239C8" w:rsidRPr="00A4275D" w:rsidRDefault="00B239C8" w:rsidP="00B239C8">
                          <w:pPr>
                            <w:rPr>
                              <w:lang w:val="nl-BE"/>
                            </w:rPr>
                          </w:pPr>
                        </w:p>
                        <w:p w14:paraId="6EB6B7B7" w14:textId="77777777" w:rsidR="00D937EA" w:rsidRPr="00A4275D" w:rsidRDefault="00D937EA">
                          <w:pPr>
                            <w:rPr>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B6B7AE"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" filled="f" stroked="f">
              <v:textbox>
                <w:txbxContent>
                  <w:p w14:paraId="6EB6B7B2" w14:textId="77777777" w:rsidR="00823A22" w:rsidRDefault="00823A22" w:rsidP="00B239C8">
                    <w:pPr>
                      <w:pStyle w:val="Default"/>
                      <w:rPr>
                        <w:rFonts w:ascii="Tahoma" w:hAnsi="Tahoma" w:cs="Tahoma"/>
                        <w:b/>
                        <w:sz w:val="32"/>
                        <w:szCs w:val="32"/>
                        <w:lang w:val="nl-BE"/>
                      </w:rPr>
                    </w:pPr>
                  </w:p>
                  <w:p w14:paraId="6EB6B7B3" w14:textId="6DFAB8B9" w:rsidR="00B239C8" w:rsidRDefault="009C73F3" w:rsidP="00B239C8">
                    <w:pPr>
                      <w:pStyle w:val="Default"/>
                      <w:rPr>
                        <w:rFonts w:ascii="Tahoma" w:hAnsi="Tahoma" w:cs="Tahoma"/>
                        <w:b/>
                        <w:sz w:val="32"/>
                        <w:szCs w:val="32"/>
                        <w:lang w:val="nl-BE"/>
                      </w:rPr>
                    </w:pPr>
                    <w:r>
                      <w:rPr>
                        <w:rFonts w:ascii="Tahoma" w:hAnsi="Tahoma" w:cs="Tahoma"/>
                        <w:b/>
                        <w:sz w:val="32"/>
                        <w:szCs w:val="32"/>
                        <w:lang w:val="nl-BE"/>
                      </w:rPr>
                      <w:t>The</w:t>
                    </w:r>
                    <w:r w:rsidR="004E0B44">
                      <w:rPr>
                        <w:rFonts w:ascii="Tahoma" w:hAnsi="Tahoma" w:cs="Tahoma"/>
                        <w:b/>
                        <w:sz w:val="32"/>
                        <w:szCs w:val="32"/>
                        <w:lang w:val="nl-BE"/>
                      </w:rPr>
                      <w:t xml:space="preserve"> </w:t>
                    </w:r>
                    <w:r>
                      <w:rPr>
                        <w:rFonts w:ascii="Tahoma" w:hAnsi="Tahoma" w:cs="Tahoma"/>
                        <w:b/>
                        <w:sz w:val="32"/>
                        <w:szCs w:val="32"/>
                        <w:lang w:val="nl-BE"/>
                      </w:rPr>
                      <w:t>Sophie Wittemans Fund</w:t>
                    </w:r>
                  </w:p>
                  <w:p w14:paraId="6EB6B7B4" w14:textId="77777777" w:rsidR="00B239C8" w:rsidRDefault="00B239C8" w:rsidP="00B239C8">
                    <w:pPr>
                      <w:rPr>
                        <w:rFonts w:ascii="Tahoma" w:hAnsi="Tahoma" w:cs="Tahoma"/>
                        <w:color w:val="000000"/>
                        <w:sz w:val="26"/>
                        <w:szCs w:val="26"/>
                        <w:lang w:val="nl-BE"/>
                      </w:rPr>
                    </w:pPr>
                  </w:p>
                  <w:p w14:paraId="6EB6B7B5" w14:textId="77777777" w:rsidR="00B239C8" w:rsidRPr="009B0E73" w:rsidRDefault="00B239C8" w:rsidP="00B239C8">
                    <w:pPr>
                      <w:jc w:val="center"/>
                      <w:rPr>
                        <w:rFonts w:ascii="Tahoma" w:hAnsi="Tahoma" w:cs="Tahoma"/>
                        <w:color w:val="000000"/>
                        <w:sz w:val="26"/>
                        <w:szCs w:val="26"/>
                        <w:lang w:val="nl-BE"/>
                      </w:rPr>
                    </w:pPr>
                  </w:p>
                  <w:p w14:paraId="6EB6B7B6" w14:textId="77777777" w:rsidR="00B239C8" w:rsidRPr="00A4275D" w:rsidRDefault="00B239C8" w:rsidP="00B239C8">
                    <w:pPr>
                      <w:rPr>
                        <w:lang w:val="nl-BE"/>
                      </w:rPr>
                    </w:pPr>
                  </w:p>
                  <w:p w14:paraId="6EB6B7B7" w14:textId="77777777" w:rsidR="00D937EA" w:rsidRPr="00A4275D" w:rsidRDefault="00D937EA">
                    <w:pPr>
                      <w:rPr>
                        <w:lang w:val="nl-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323AAC"/>
    <w:multiLevelType w:val="hybridMultilevel"/>
    <w:tmpl w:val="21F07004"/>
    <w:lvl w:ilvl="0" w:tplc="08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1C006335"/>
    <w:multiLevelType w:val="hybridMultilevel"/>
    <w:tmpl w:val="B5A65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D1FE2"/>
    <w:multiLevelType w:val="hybridMultilevel"/>
    <w:tmpl w:val="9B8820E8"/>
    <w:lvl w:ilvl="0" w:tplc="080C0001">
      <w:start w:val="1"/>
      <w:numFmt w:val="bullet"/>
      <w:lvlText w:val=""/>
      <w:lvlJc w:val="left"/>
      <w:pPr>
        <w:ind w:left="1488" w:hanging="360"/>
      </w:pPr>
      <w:rPr>
        <w:rFonts w:ascii="Symbol" w:hAnsi="Symbol" w:hint="default"/>
      </w:rPr>
    </w:lvl>
    <w:lvl w:ilvl="1" w:tplc="080C0003" w:tentative="1">
      <w:start w:val="1"/>
      <w:numFmt w:val="bullet"/>
      <w:lvlText w:val="o"/>
      <w:lvlJc w:val="left"/>
      <w:pPr>
        <w:ind w:left="2208" w:hanging="360"/>
      </w:pPr>
      <w:rPr>
        <w:rFonts w:ascii="Courier New" w:hAnsi="Courier New" w:cs="Courier New" w:hint="default"/>
      </w:rPr>
    </w:lvl>
    <w:lvl w:ilvl="2" w:tplc="080C0005" w:tentative="1">
      <w:start w:val="1"/>
      <w:numFmt w:val="bullet"/>
      <w:lvlText w:val=""/>
      <w:lvlJc w:val="left"/>
      <w:pPr>
        <w:ind w:left="2928" w:hanging="360"/>
      </w:pPr>
      <w:rPr>
        <w:rFonts w:ascii="Wingdings" w:hAnsi="Wingdings" w:hint="default"/>
      </w:rPr>
    </w:lvl>
    <w:lvl w:ilvl="3" w:tplc="080C0001" w:tentative="1">
      <w:start w:val="1"/>
      <w:numFmt w:val="bullet"/>
      <w:lvlText w:val=""/>
      <w:lvlJc w:val="left"/>
      <w:pPr>
        <w:ind w:left="3648" w:hanging="360"/>
      </w:pPr>
      <w:rPr>
        <w:rFonts w:ascii="Symbol" w:hAnsi="Symbol" w:hint="default"/>
      </w:rPr>
    </w:lvl>
    <w:lvl w:ilvl="4" w:tplc="080C0003" w:tentative="1">
      <w:start w:val="1"/>
      <w:numFmt w:val="bullet"/>
      <w:lvlText w:val="o"/>
      <w:lvlJc w:val="left"/>
      <w:pPr>
        <w:ind w:left="4368" w:hanging="360"/>
      </w:pPr>
      <w:rPr>
        <w:rFonts w:ascii="Courier New" w:hAnsi="Courier New" w:cs="Courier New" w:hint="default"/>
      </w:rPr>
    </w:lvl>
    <w:lvl w:ilvl="5" w:tplc="080C0005" w:tentative="1">
      <w:start w:val="1"/>
      <w:numFmt w:val="bullet"/>
      <w:lvlText w:val=""/>
      <w:lvlJc w:val="left"/>
      <w:pPr>
        <w:ind w:left="5088" w:hanging="360"/>
      </w:pPr>
      <w:rPr>
        <w:rFonts w:ascii="Wingdings" w:hAnsi="Wingdings" w:hint="default"/>
      </w:rPr>
    </w:lvl>
    <w:lvl w:ilvl="6" w:tplc="080C0001" w:tentative="1">
      <w:start w:val="1"/>
      <w:numFmt w:val="bullet"/>
      <w:lvlText w:val=""/>
      <w:lvlJc w:val="left"/>
      <w:pPr>
        <w:ind w:left="5808" w:hanging="360"/>
      </w:pPr>
      <w:rPr>
        <w:rFonts w:ascii="Symbol" w:hAnsi="Symbol" w:hint="default"/>
      </w:rPr>
    </w:lvl>
    <w:lvl w:ilvl="7" w:tplc="080C0003" w:tentative="1">
      <w:start w:val="1"/>
      <w:numFmt w:val="bullet"/>
      <w:lvlText w:val="o"/>
      <w:lvlJc w:val="left"/>
      <w:pPr>
        <w:ind w:left="6528" w:hanging="360"/>
      </w:pPr>
      <w:rPr>
        <w:rFonts w:ascii="Courier New" w:hAnsi="Courier New" w:cs="Courier New" w:hint="default"/>
      </w:rPr>
    </w:lvl>
    <w:lvl w:ilvl="8" w:tplc="080C0005" w:tentative="1">
      <w:start w:val="1"/>
      <w:numFmt w:val="bullet"/>
      <w:lvlText w:val=""/>
      <w:lvlJc w:val="left"/>
      <w:pPr>
        <w:ind w:left="7248" w:hanging="360"/>
      </w:pPr>
      <w:rPr>
        <w:rFonts w:ascii="Wingdings" w:hAnsi="Wingdings" w:hint="default"/>
      </w:rPr>
    </w:lvl>
  </w:abstractNum>
  <w:abstractNum w:abstractNumId="7" w15:restartNumberingAfterBreak="0">
    <w:nsid w:val="43F370F1"/>
    <w:multiLevelType w:val="hybridMultilevel"/>
    <w:tmpl w:val="9A5653B4"/>
    <w:lvl w:ilvl="0" w:tplc="08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4A8D401A"/>
    <w:multiLevelType w:val="hybridMultilevel"/>
    <w:tmpl w:val="63541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651A3"/>
    <w:multiLevelType w:val="hybridMultilevel"/>
    <w:tmpl w:val="3F6A5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1"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16720657">
    <w:abstractNumId w:val="0"/>
  </w:num>
  <w:num w:numId="2" w16cid:durableId="1370960680">
    <w:abstractNumId w:val="1"/>
  </w:num>
  <w:num w:numId="3" w16cid:durableId="1800033121">
    <w:abstractNumId w:val="2"/>
  </w:num>
  <w:num w:numId="4" w16cid:durableId="1543784232">
    <w:abstractNumId w:val="3"/>
  </w:num>
  <w:num w:numId="5" w16cid:durableId="1910075261">
    <w:abstractNumId w:val="12"/>
  </w:num>
  <w:num w:numId="6" w16cid:durableId="1015621381">
    <w:abstractNumId w:val="11"/>
  </w:num>
  <w:num w:numId="7" w16cid:durableId="235437732">
    <w:abstractNumId w:val="10"/>
  </w:num>
  <w:num w:numId="8" w16cid:durableId="1909803709">
    <w:abstractNumId w:val="7"/>
  </w:num>
  <w:num w:numId="9" w16cid:durableId="1741443605">
    <w:abstractNumId w:val="6"/>
  </w:num>
  <w:num w:numId="10" w16cid:durableId="1547788623">
    <w:abstractNumId w:val="4"/>
  </w:num>
  <w:num w:numId="11" w16cid:durableId="1479834573">
    <w:abstractNumId w:val="9"/>
  </w:num>
  <w:num w:numId="12" w16cid:durableId="237596685">
    <w:abstractNumId w:val="8"/>
  </w:num>
  <w:num w:numId="13" w16cid:durableId="14864307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2B3"/>
    <w:rsid w:val="00033D71"/>
    <w:rsid w:val="000D00EC"/>
    <w:rsid w:val="00122878"/>
    <w:rsid w:val="00162A63"/>
    <w:rsid w:val="00171CC9"/>
    <w:rsid w:val="001F652F"/>
    <w:rsid w:val="00206EC5"/>
    <w:rsid w:val="00272D40"/>
    <w:rsid w:val="00293858"/>
    <w:rsid w:val="0029606F"/>
    <w:rsid w:val="002A52E7"/>
    <w:rsid w:val="002C372A"/>
    <w:rsid w:val="00323914"/>
    <w:rsid w:val="00331A16"/>
    <w:rsid w:val="00392206"/>
    <w:rsid w:val="003A0C3D"/>
    <w:rsid w:val="004558A5"/>
    <w:rsid w:val="004672C6"/>
    <w:rsid w:val="004C6F38"/>
    <w:rsid w:val="004E0B44"/>
    <w:rsid w:val="004F0DE8"/>
    <w:rsid w:val="00610DA4"/>
    <w:rsid w:val="00622DE0"/>
    <w:rsid w:val="00630EE6"/>
    <w:rsid w:val="007A0E19"/>
    <w:rsid w:val="007F42B3"/>
    <w:rsid w:val="00823A22"/>
    <w:rsid w:val="00844994"/>
    <w:rsid w:val="008C70D0"/>
    <w:rsid w:val="008D2841"/>
    <w:rsid w:val="009511DD"/>
    <w:rsid w:val="009B0E73"/>
    <w:rsid w:val="009C1505"/>
    <w:rsid w:val="009C73F3"/>
    <w:rsid w:val="00A4275D"/>
    <w:rsid w:val="00A958E5"/>
    <w:rsid w:val="00AB1EDA"/>
    <w:rsid w:val="00AC3007"/>
    <w:rsid w:val="00AE19A7"/>
    <w:rsid w:val="00B239C8"/>
    <w:rsid w:val="00B8308E"/>
    <w:rsid w:val="00C072BC"/>
    <w:rsid w:val="00C101A8"/>
    <w:rsid w:val="00C828B6"/>
    <w:rsid w:val="00CC2CEC"/>
    <w:rsid w:val="00D17D80"/>
    <w:rsid w:val="00D3015C"/>
    <w:rsid w:val="00D41694"/>
    <w:rsid w:val="00D937EA"/>
    <w:rsid w:val="00E51533"/>
    <w:rsid w:val="00E65BD8"/>
    <w:rsid w:val="00E86AAE"/>
    <w:rsid w:val="00E941E5"/>
    <w:rsid w:val="00ED3A4B"/>
    <w:rsid w:val="00F5226E"/>
    <w:rsid w:val="00F529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B6B7A2"/>
  <w14:defaultImageDpi w14:val="300"/>
  <w15:docId w15:val="{10DC2F47-22E5-471E-A6A1-47423F82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iPriority w:val="99"/>
    <w:unhideWhenUsed/>
    <w:rsid w:val="009C1505"/>
    <w:rPr>
      <w:color w:val="0000FF" w:themeColor="hyperlink"/>
      <w:u w:val="single"/>
    </w:rPr>
  </w:style>
  <w:style w:type="paragraph" w:customStyle="1" w:styleId="paragraph">
    <w:name w:val="paragraph"/>
    <w:basedOn w:val="Normal"/>
    <w:rsid w:val="009C73F3"/>
    <w:pPr>
      <w:spacing w:before="100" w:beforeAutospacing="1" w:after="100" w:afterAutospacing="1"/>
    </w:pPr>
    <w:rPr>
      <w:rFonts w:ascii="Times New Roman" w:eastAsia="Times New Roman" w:hAnsi="Times New Roman" w:cs="Times New Roman"/>
      <w:lang w:val="fr-FR" w:eastAsia="fr-FR"/>
    </w:rPr>
  </w:style>
  <w:style w:type="character" w:customStyle="1" w:styleId="normaltextrun">
    <w:name w:val="normaltextrun"/>
    <w:basedOn w:val="DefaultParagraphFont"/>
    <w:rsid w:val="009C73F3"/>
  </w:style>
  <w:style w:type="character" w:customStyle="1" w:styleId="eop">
    <w:name w:val="eop"/>
    <w:basedOn w:val="DefaultParagraphFont"/>
    <w:rsid w:val="009C73F3"/>
  </w:style>
  <w:style w:type="character" w:customStyle="1" w:styleId="UnresolvedMention1">
    <w:name w:val="Unresolved Mention1"/>
    <w:basedOn w:val="DefaultParagraphFont"/>
    <w:uiPriority w:val="99"/>
    <w:semiHidden/>
    <w:unhideWhenUsed/>
    <w:rsid w:val="00AB1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ncauter.a@mandate.kbs-frb.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8" ma:contentTypeDescription="Create a new document." ma:contentTypeScope="" ma:versionID="4ad839628785e82a1726d87993164947">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8b7f72f2d6022064156ee9433b2627fd"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1D089-853E-4133-8FDE-0E89FF81725E}">
  <ds:schemaRefs>
    <ds:schemaRef ds:uri="http://schemas.microsoft.com/office/2006/metadata/properties"/>
    <ds:schemaRef ds:uri="http://schemas.microsoft.com/office/infopath/2007/PartnerControls"/>
    <ds:schemaRef ds:uri="a1a8f9cf-fb1a-4781-9056-06c455a50c07"/>
    <ds:schemaRef ds:uri="be4dbe71-6922-45fc-af02-09d43ad62cad"/>
  </ds:schemaRefs>
</ds:datastoreItem>
</file>

<file path=customXml/itemProps2.xml><?xml version="1.0" encoding="utf-8"?>
<ds:datastoreItem xmlns:ds="http://schemas.openxmlformats.org/officeDocument/2006/customXml" ds:itemID="{7287C77C-C8CF-4B4E-B08A-FAB22FCCA927}">
  <ds:schemaRefs>
    <ds:schemaRef ds:uri="http://schemas.microsoft.com/sharepoint/v3/contenttype/forms"/>
  </ds:schemaRefs>
</ds:datastoreItem>
</file>

<file path=customXml/itemProps3.xml><?xml version="1.0" encoding="utf-8"?>
<ds:datastoreItem xmlns:ds="http://schemas.openxmlformats.org/officeDocument/2006/customXml" ds:itemID="{9B9C363D-4120-4AD6-B44B-A6EE1766E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f9cf-fb1a-4781-9056-06c455a50c07"/>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9F276-0783-4F9B-8F38-674558D5C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CRIEKEMANS Pascale</dc:creator>
  <cp:lastModifiedBy>Van Cauter Asley</cp:lastModifiedBy>
  <cp:revision>3</cp:revision>
  <cp:lastPrinted>2013-09-10T06:45:00Z</cp:lastPrinted>
  <dcterms:created xsi:type="dcterms:W3CDTF">2024-02-20T16:21:00Z</dcterms:created>
  <dcterms:modified xsi:type="dcterms:W3CDTF">2025-02-21T15:16:00Z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MediaServiceImageTags">
    <vt:lpwstr/>
  </property>
</Properties>
</file>