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295D" w14:textId="08AB34AB" w:rsidR="00D31852" w:rsidRDefault="00076CF7" w:rsidP="004A2758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  <w:lang w:val="en-US"/>
        </w:rPr>
      </w:pPr>
      <w:r w:rsidRPr="00076CF7"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  <w:lang w:val="en-US"/>
        </w:rPr>
        <w:t>Presented pieces</w:t>
      </w: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  <w:lang w:val="en-US"/>
        </w:rPr>
        <w:t xml:space="preserve"> </w:t>
      </w:r>
      <w:r w:rsidR="004A2758"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  <w:lang w:val="en-US"/>
        </w:rPr>
        <w:t>and c</w:t>
      </w:r>
      <w:r w:rsidR="004A2758"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  <w:lang w:val="en-US"/>
        </w:rPr>
        <w:t xml:space="preserve">aptions images </w:t>
      </w:r>
      <w:r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  <w:lang w:val="en-US"/>
        </w:rPr>
        <w:t>BRAFA 2023</w:t>
      </w:r>
    </w:p>
    <w:p w14:paraId="1BD74A39" w14:textId="3506C951" w:rsidR="00D31852" w:rsidRDefault="00D31852" w:rsidP="00D31852">
      <w:pPr>
        <w:rPr>
          <w:lang w:val="en-US"/>
        </w:rPr>
      </w:pPr>
      <w:r w:rsidRPr="00D31852">
        <w:rPr>
          <w:lang w:val="en-US"/>
        </w:rPr>
        <w:t xml:space="preserve">The images can be downloaded </w:t>
      </w:r>
      <w:hyperlink r:id="rId7" w:history="1">
        <w:r w:rsidR="00814DF1" w:rsidRPr="00814DF1">
          <w:rPr>
            <w:rStyle w:val="Hyperlink"/>
            <w:lang w:val="en-US"/>
          </w:rPr>
          <w:t>here</w:t>
        </w:r>
        <w:r w:rsidR="00814DF1" w:rsidRPr="00814DF1">
          <w:rPr>
            <w:rStyle w:val="Hyperlink"/>
            <w:lang w:val="en-US"/>
          </w:rPr>
          <w:t xml:space="preserve"> </w:t>
        </w:r>
        <w:r w:rsidRPr="00814DF1">
          <w:rPr>
            <w:rStyle w:val="Hyperlink"/>
            <w:lang w:val="en-US"/>
          </w:rPr>
          <w:t>in high resolution</w:t>
        </w:r>
      </w:hyperlink>
      <w:r w:rsidRPr="00D31852">
        <w:rPr>
          <w:lang w:val="en-US"/>
        </w:rPr>
        <w:t xml:space="preserve"> </w:t>
      </w:r>
    </w:p>
    <w:tbl>
      <w:tblPr>
        <w:tblStyle w:val="TableGrid"/>
        <w:tblW w:w="7848" w:type="dxa"/>
        <w:tblInd w:w="137" w:type="dxa"/>
        <w:tblLook w:val="04A0" w:firstRow="1" w:lastRow="0" w:firstColumn="1" w:lastColumn="0" w:noHBand="0" w:noVBand="1"/>
      </w:tblPr>
      <w:tblGrid>
        <w:gridCol w:w="2676"/>
        <w:gridCol w:w="5172"/>
      </w:tblGrid>
      <w:tr w:rsidR="00076CF7" w14:paraId="41A7BFAD" w14:textId="77777777" w:rsidTr="00A339F9">
        <w:trPr>
          <w:trHeight w:val="1370"/>
        </w:trPr>
        <w:tc>
          <w:tcPr>
            <w:tcW w:w="2676" w:type="dxa"/>
          </w:tcPr>
          <w:p w14:paraId="5129D326" w14:textId="60BEF87B" w:rsidR="00076CF7" w:rsidRPr="00972992" w:rsidRDefault="00076CF7" w:rsidP="00972992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715BF71C" wp14:editId="7023E92D">
                  <wp:extent cx="824593" cy="1073688"/>
                  <wp:effectExtent l="0" t="0" r="0" b="0"/>
                  <wp:docPr id="4" name="Picture 4" descr="A close-up of a ski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skin&#10;&#10;Description automatically generated with medium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00" cy="108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4C9633D8" w14:textId="7AD62A93" w:rsidR="00076CF7" w:rsidRPr="00E34E3A" w:rsidRDefault="00076CF7" w:rsidP="00A339F9">
            <w:pPr>
              <w:rPr>
                <w:lang w:val="en-US"/>
              </w:rPr>
            </w:pPr>
            <w:r w:rsidRPr="00E37B8A">
              <w:rPr>
                <w:lang w:val="nl-NL"/>
              </w:rPr>
              <w:t xml:space="preserve">Hugo Duchateau, </w:t>
            </w:r>
            <w:r w:rsidRPr="00E37B8A">
              <w:rPr>
                <w:i/>
                <w:iCs/>
                <w:lang w:val="nl-NL"/>
              </w:rPr>
              <w:t>Toudekken I-II-III-IV</w:t>
            </w:r>
            <w:r w:rsidRPr="00E37B8A">
              <w:rPr>
                <w:lang w:val="nl-NL"/>
              </w:rPr>
              <w:t xml:space="preserve">, 1985-1990. </w:t>
            </w:r>
            <w:r w:rsidR="00886C5F" w:rsidRPr="00E34E3A">
              <w:rPr>
                <w:lang w:val="en-US"/>
              </w:rPr>
              <w:t>Acrylic on canvas</w:t>
            </w:r>
            <w:r w:rsidRPr="00E34E3A">
              <w:rPr>
                <w:lang w:val="en-US"/>
              </w:rPr>
              <w:t xml:space="preserve">, 130 x 180 cm.  </w:t>
            </w:r>
          </w:p>
          <w:p w14:paraId="5ADFE9D3" w14:textId="77777777" w:rsidR="00076CF7" w:rsidRDefault="00076CF7" w:rsidP="00A339F9">
            <w:pPr>
              <w:rPr>
                <w:lang w:val="en-US"/>
              </w:rPr>
            </w:pPr>
            <w:r w:rsidRPr="0045013F">
              <w:rPr>
                <w:lang w:val="en-US"/>
              </w:rPr>
              <w:t xml:space="preserve">Coll. </w:t>
            </w:r>
            <w:r w:rsidR="00E34E3A">
              <w:rPr>
                <w:lang w:val="en-US"/>
              </w:rPr>
              <w:t>King Baudouin Fo</w:t>
            </w:r>
            <w:r w:rsidR="000C2636">
              <w:rPr>
                <w:lang w:val="en-US"/>
              </w:rPr>
              <w:t>u</w:t>
            </w:r>
            <w:r w:rsidR="00E34E3A">
              <w:rPr>
                <w:lang w:val="en-US"/>
              </w:rPr>
              <w:t>ndation</w:t>
            </w:r>
            <w:r w:rsidRPr="007C3AD7">
              <w:rPr>
                <w:lang w:val="en-US"/>
              </w:rPr>
              <w:t>, Private Art Support Foundation</w:t>
            </w:r>
            <w:r w:rsidR="00083A38">
              <w:rPr>
                <w:lang w:val="en-US"/>
              </w:rPr>
              <w:t xml:space="preserve"> </w:t>
            </w:r>
            <w:r w:rsidR="00314DC4">
              <w:rPr>
                <w:lang w:val="en-US"/>
              </w:rPr>
              <w:t>F</w:t>
            </w:r>
            <w:r w:rsidR="00083A38">
              <w:rPr>
                <w:lang w:val="en-US"/>
              </w:rPr>
              <w:t>und</w:t>
            </w:r>
            <w:r w:rsidRPr="007C3AD7">
              <w:rPr>
                <w:lang w:val="en-US"/>
              </w:rPr>
              <w:t xml:space="preserve">, </w:t>
            </w:r>
            <w:r w:rsidR="007C3AD7" w:rsidRPr="007C3AD7">
              <w:rPr>
                <w:lang w:val="en-US"/>
              </w:rPr>
              <w:t>on</w:t>
            </w:r>
            <w:r w:rsidR="007C3AD7">
              <w:rPr>
                <w:lang w:val="en-US"/>
              </w:rPr>
              <w:t xml:space="preserve"> temporary loan </w:t>
            </w:r>
            <w:r w:rsidR="00886C5F">
              <w:rPr>
                <w:lang w:val="en-US"/>
              </w:rPr>
              <w:t>at</w:t>
            </w:r>
            <w:r w:rsidRPr="007C3AD7">
              <w:rPr>
                <w:lang w:val="en-US"/>
              </w:rPr>
              <w:t xml:space="preserve"> Actief Interim, Lummen.</w:t>
            </w:r>
          </w:p>
          <w:p w14:paraId="394FB38B" w14:textId="51F6F22F" w:rsidR="00711BDF" w:rsidRPr="007C3AD7" w:rsidRDefault="00711BDF" w:rsidP="00A339F9">
            <w:pPr>
              <w:rPr>
                <w:lang w:val="en-US"/>
              </w:rPr>
            </w:pPr>
            <w:r w:rsidRPr="00711BDF">
              <w:rPr>
                <w:lang w:val="en-US"/>
              </w:rPr>
              <w:t>Photo: Pasfoundation</w:t>
            </w:r>
          </w:p>
        </w:tc>
      </w:tr>
      <w:tr w:rsidR="00076CF7" w14:paraId="6F6732F5" w14:textId="77777777" w:rsidTr="00A339F9">
        <w:trPr>
          <w:trHeight w:val="1617"/>
        </w:trPr>
        <w:tc>
          <w:tcPr>
            <w:tcW w:w="2676" w:type="dxa"/>
          </w:tcPr>
          <w:p w14:paraId="69243242" w14:textId="3CF02BF9" w:rsidR="00076CF7" w:rsidRPr="00B46911" w:rsidRDefault="00076CF7" w:rsidP="00972992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CB554DE" wp14:editId="43858351">
                  <wp:extent cx="860515" cy="126546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146" cy="127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2CA90CD5" w14:textId="42F5022B" w:rsidR="00076CF7" w:rsidRPr="006D20D8" w:rsidRDefault="00076CF7" w:rsidP="00A339F9">
            <w:pPr>
              <w:rPr>
                <w:lang w:val="en-US"/>
              </w:rPr>
            </w:pPr>
            <w:r w:rsidRPr="006D20D8">
              <w:rPr>
                <w:lang w:val="en-US"/>
              </w:rPr>
              <w:t>Hugo Duchateau</w:t>
            </w:r>
            <w:r w:rsidRPr="006D20D8">
              <w:rPr>
                <w:i/>
                <w:iCs/>
                <w:lang w:val="en-US"/>
              </w:rPr>
              <w:t xml:space="preserve">, </w:t>
            </w:r>
            <w:r w:rsidR="006D20D8" w:rsidRPr="006D20D8">
              <w:rPr>
                <w:i/>
                <w:iCs/>
                <w:lang w:val="en-US"/>
              </w:rPr>
              <w:t>Painting with pink spot and hair</w:t>
            </w:r>
            <w:r w:rsidRPr="006D20D8">
              <w:rPr>
                <w:lang w:val="en-US"/>
              </w:rPr>
              <w:t xml:space="preserve">, 1985. </w:t>
            </w:r>
            <w:r w:rsidR="006D20D8" w:rsidRPr="00E34E3A">
              <w:rPr>
                <w:lang w:val="en-US"/>
              </w:rPr>
              <w:t>Acrylic on canvas</w:t>
            </w:r>
            <w:r w:rsidRPr="006D20D8">
              <w:rPr>
                <w:lang w:val="en-US"/>
              </w:rPr>
              <w:t>, 120 x 175 cm.</w:t>
            </w:r>
            <w:r w:rsidRPr="006D20D8">
              <w:rPr>
                <w:lang w:val="en-US"/>
              </w:rPr>
              <w:br/>
              <w:t xml:space="preserve">Coll. </w:t>
            </w:r>
            <w:r w:rsidR="006D20D8">
              <w:rPr>
                <w:lang w:val="en-US"/>
              </w:rPr>
              <w:t>King Baudouin Foundation</w:t>
            </w:r>
            <w:r w:rsidRPr="006D20D8">
              <w:rPr>
                <w:lang w:val="en-US"/>
              </w:rPr>
              <w:t>, Private Art Support Foundation</w:t>
            </w:r>
            <w:r w:rsidR="00C86BA6">
              <w:rPr>
                <w:lang w:val="en-US"/>
              </w:rPr>
              <w:t xml:space="preserve"> Fund</w:t>
            </w:r>
            <w:r w:rsidRPr="006D20D8">
              <w:rPr>
                <w:lang w:val="en-US"/>
              </w:rPr>
              <w:t xml:space="preserve">, </w:t>
            </w:r>
            <w:r w:rsidR="00DE4E86" w:rsidRPr="007C3AD7">
              <w:rPr>
                <w:lang w:val="en-US"/>
              </w:rPr>
              <w:t>on</w:t>
            </w:r>
            <w:r w:rsidR="00DE4E86">
              <w:rPr>
                <w:lang w:val="en-US"/>
              </w:rPr>
              <w:t xml:space="preserve"> temporary loan at</w:t>
            </w:r>
            <w:r w:rsidR="00DE4E86" w:rsidRPr="007C3AD7">
              <w:rPr>
                <w:lang w:val="en-US"/>
              </w:rPr>
              <w:t xml:space="preserve"> </w:t>
            </w:r>
            <w:r w:rsidRPr="006D20D8">
              <w:rPr>
                <w:lang w:val="en-US"/>
              </w:rPr>
              <w:t>QPS Accountants, Genk.</w:t>
            </w:r>
          </w:p>
          <w:p w14:paraId="6C5E0EB5" w14:textId="46CA8F07" w:rsidR="00076CF7" w:rsidRPr="006D20D8" w:rsidRDefault="00D71E8F" w:rsidP="00A339F9">
            <w:pPr>
              <w:spacing w:after="160" w:line="259" w:lineRule="auto"/>
              <w:rPr>
                <w:lang w:val="en-US"/>
              </w:rPr>
            </w:pPr>
            <w:r w:rsidRPr="00D71E8F">
              <w:rPr>
                <w:lang w:val="en-US"/>
              </w:rPr>
              <w:t>Photo: Pasfoundation</w:t>
            </w:r>
          </w:p>
        </w:tc>
      </w:tr>
      <w:tr w:rsidR="00076CF7" w14:paraId="67018822" w14:textId="77777777" w:rsidTr="00A339F9">
        <w:trPr>
          <w:trHeight w:val="2013"/>
        </w:trPr>
        <w:tc>
          <w:tcPr>
            <w:tcW w:w="2676" w:type="dxa"/>
          </w:tcPr>
          <w:p w14:paraId="50811F8E" w14:textId="2FFB0736" w:rsidR="00101797" w:rsidRPr="00972992" w:rsidRDefault="00076CF7" w:rsidP="00972992">
            <w:r>
              <w:rPr>
                <w:noProof/>
              </w:rPr>
              <w:drawing>
                <wp:inline distT="0" distB="0" distL="0" distR="0" wp14:anchorId="740B9CE1" wp14:editId="7C8E5780">
                  <wp:extent cx="841672" cy="1738992"/>
                  <wp:effectExtent l="0" t="0" r="0" b="0"/>
                  <wp:docPr id="6" name="Picture 6" descr="A picture containing person, indoor, drin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person, indoor, drinking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897" cy="174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04A4730A" w14:textId="3335BAB6" w:rsidR="00076CF7" w:rsidRPr="008840CA" w:rsidRDefault="00076CF7" w:rsidP="00A339F9">
            <w:pPr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</w:pPr>
            <w:r w:rsidRPr="008840CA">
              <w:rPr>
                <w:lang w:val="en-US"/>
              </w:rPr>
              <w:t xml:space="preserve">Hans Memling, </w:t>
            </w:r>
            <w:r w:rsidR="008840CA" w:rsidRPr="008840CA">
              <w:rPr>
                <w:i/>
                <w:iCs/>
                <w:lang w:val="en-US"/>
              </w:rPr>
              <w:t xml:space="preserve">Portrait of </w:t>
            </w:r>
            <w:r w:rsidR="00314DC4">
              <w:rPr>
                <w:i/>
                <w:iCs/>
                <w:lang w:val="en-US"/>
              </w:rPr>
              <w:t>Francisco de</w:t>
            </w:r>
            <w:r w:rsidR="008840CA" w:rsidRPr="008840CA">
              <w:rPr>
                <w:i/>
                <w:iCs/>
                <w:lang w:val="en-US"/>
              </w:rPr>
              <w:t xml:space="preserve"> Rojas</w:t>
            </w:r>
            <w:r w:rsidRPr="008840CA">
              <w:rPr>
                <w:lang w:val="en-US"/>
              </w:rPr>
              <w:t xml:space="preserve">, 1460-1470. </w:t>
            </w:r>
            <w:r w:rsidR="008840CA" w:rsidRPr="008840CA">
              <w:rPr>
                <w:lang w:val="en-US"/>
              </w:rPr>
              <w:t>Oil on panel</w:t>
            </w:r>
            <w:r w:rsidRPr="008840CA">
              <w:rPr>
                <w:lang w:val="en-US"/>
              </w:rPr>
              <w:t>, 105,5 x 50,5 cm.</w:t>
            </w:r>
          </w:p>
          <w:p w14:paraId="33DE020D" w14:textId="0F62C107" w:rsidR="00076CF7" w:rsidRPr="008840CA" w:rsidRDefault="001474BD" w:rsidP="00A339F9">
            <w:pPr>
              <w:rPr>
                <w:lang w:val="en-US"/>
              </w:rPr>
            </w:pPr>
            <w:r w:rsidRPr="001474BD">
              <w:rPr>
                <w:lang w:val="en-US"/>
              </w:rPr>
              <w:t>Donat</w:t>
            </w:r>
            <w:r w:rsidR="00314DC4">
              <w:rPr>
                <w:lang w:val="en-US"/>
              </w:rPr>
              <w:t xml:space="preserve">ed by </w:t>
            </w:r>
            <w:r w:rsidRPr="001474BD">
              <w:rPr>
                <w:lang w:val="en-US"/>
              </w:rPr>
              <w:t>The American philanthropist William J. Middendorf</w:t>
            </w:r>
            <w:r w:rsidR="00076CF7" w:rsidRPr="008840CA">
              <w:rPr>
                <w:lang w:val="en-US"/>
              </w:rPr>
              <w:t xml:space="preserve">, </w:t>
            </w:r>
            <w:r w:rsidR="00314DC4">
              <w:rPr>
                <w:lang w:val="en-US"/>
              </w:rPr>
              <w:t>via the King Baudouin Foundation US, to the Musea Brugge (</w:t>
            </w:r>
            <w:r w:rsidR="0045013F" w:rsidRPr="0045013F">
              <w:rPr>
                <w:lang w:val="en-US"/>
              </w:rPr>
              <w:t>Memling museum</w:t>
            </w:r>
            <w:r w:rsidR="0045013F">
              <w:rPr>
                <w:lang w:val="en-US"/>
              </w:rPr>
              <w:t xml:space="preserve"> </w:t>
            </w:r>
            <w:r w:rsidR="00314DC4">
              <w:rPr>
                <w:lang w:val="en-US"/>
              </w:rPr>
              <w:t xml:space="preserve">/ </w:t>
            </w:r>
            <w:r w:rsidR="00F83E4A" w:rsidRPr="00F83E4A">
              <w:rPr>
                <w:lang w:val="en-US"/>
              </w:rPr>
              <w:t>St. John's Hospital</w:t>
            </w:r>
            <w:r w:rsidR="00F83E4A">
              <w:rPr>
                <w:lang w:val="en-US"/>
              </w:rPr>
              <w:t>)</w:t>
            </w:r>
            <w:r w:rsidR="00076CF7" w:rsidRPr="008840CA">
              <w:rPr>
                <w:lang w:val="en-US"/>
              </w:rPr>
              <w:t xml:space="preserve">, </w:t>
            </w:r>
            <w:r w:rsidR="00DF3247">
              <w:rPr>
                <w:lang w:val="en-US"/>
              </w:rPr>
              <w:t>Bruges</w:t>
            </w:r>
            <w:r w:rsidR="00076CF7" w:rsidRPr="008840CA">
              <w:rPr>
                <w:lang w:val="en-US"/>
              </w:rPr>
              <w:t xml:space="preserve">. </w:t>
            </w:r>
          </w:p>
        </w:tc>
      </w:tr>
      <w:tr w:rsidR="00076CF7" w14:paraId="45E2B679" w14:textId="77777777" w:rsidTr="00A339F9">
        <w:trPr>
          <w:trHeight w:val="1759"/>
        </w:trPr>
        <w:tc>
          <w:tcPr>
            <w:tcW w:w="2676" w:type="dxa"/>
          </w:tcPr>
          <w:p w14:paraId="40D07145" w14:textId="77777777" w:rsidR="00076CF7" w:rsidRPr="008840CA" w:rsidRDefault="00076CF7" w:rsidP="00A339F9">
            <w:pPr>
              <w:rPr>
                <w:lang w:val="en-US"/>
              </w:rPr>
            </w:pPr>
          </w:p>
          <w:p w14:paraId="7847F0AB" w14:textId="0FDBF3DE" w:rsidR="00076CF7" w:rsidRPr="00972992" w:rsidRDefault="00076CF7" w:rsidP="00A339F9">
            <w:r>
              <w:rPr>
                <w:noProof/>
              </w:rPr>
              <w:drawing>
                <wp:inline distT="0" distB="0" distL="0" distR="0" wp14:anchorId="7BBFBBC3" wp14:editId="05932832">
                  <wp:extent cx="775608" cy="1394978"/>
                  <wp:effectExtent l="0" t="0" r="5715" b="0"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708" cy="140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31D7A847" w14:textId="6CF4027A" w:rsidR="007B0CB1" w:rsidRPr="007B0CB1" w:rsidRDefault="007B0CB1" w:rsidP="007B0CB1">
            <w:pPr>
              <w:rPr>
                <w:lang w:val="en-US"/>
              </w:rPr>
            </w:pPr>
            <w:r w:rsidRPr="007B0CB1">
              <w:rPr>
                <w:lang w:val="en-US"/>
              </w:rPr>
              <w:t xml:space="preserve">Illustrations by Léon Spilliaert </w:t>
            </w:r>
            <w:r w:rsidR="00314DC4">
              <w:rPr>
                <w:lang w:val="en-US"/>
              </w:rPr>
              <w:t xml:space="preserve">(1902-1903) </w:t>
            </w:r>
            <w:r w:rsidRPr="007B0CB1">
              <w:rPr>
                <w:lang w:val="en-US"/>
              </w:rPr>
              <w:t xml:space="preserve">in Maurice Maeterlinck, </w:t>
            </w:r>
            <w:r w:rsidRPr="007B0CB1">
              <w:rPr>
                <w:i/>
                <w:iCs/>
                <w:lang w:val="en-US"/>
              </w:rPr>
              <w:t>Théâtre</w:t>
            </w:r>
            <w:r w:rsidRPr="007B0CB1">
              <w:rPr>
                <w:lang w:val="en-US"/>
              </w:rPr>
              <w:t>, 1901-1902. Illustrations executed in East Indian ink, brush, pen, colored pencil and watercolor</w:t>
            </w:r>
            <w:r w:rsidR="00314DC4">
              <w:rPr>
                <w:lang w:val="en-US"/>
              </w:rPr>
              <w:t>.</w:t>
            </w:r>
          </w:p>
          <w:p w14:paraId="5222FD5D" w14:textId="77777777" w:rsidR="00076CF7" w:rsidRDefault="007B0CB1" w:rsidP="007B0CB1">
            <w:pPr>
              <w:spacing w:after="160" w:line="259" w:lineRule="auto"/>
              <w:rPr>
                <w:lang w:val="en-US"/>
              </w:rPr>
            </w:pPr>
            <w:r w:rsidRPr="007B0CB1">
              <w:rPr>
                <w:lang w:val="en-US"/>
              </w:rPr>
              <w:t xml:space="preserve">Coll. King Baudouin Foundation, Eliane Vercaempt Fund, </w:t>
            </w:r>
            <w:r w:rsidR="00314DC4">
              <w:rPr>
                <w:lang w:val="en-US"/>
              </w:rPr>
              <w:t>entrusted to</w:t>
            </w:r>
            <w:r w:rsidR="00314DC4" w:rsidRPr="007B0CB1">
              <w:rPr>
                <w:lang w:val="en-US"/>
              </w:rPr>
              <w:t xml:space="preserve"> </w:t>
            </w:r>
            <w:r w:rsidRPr="007B0CB1">
              <w:rPr>
                <w:lang w:val="en-US"/>
              </w:rPr>
              <w:t xml:space="preserve">the Royal Museum of Fine Arts of Belgium, Brussels. </w:t>
            </w:r>
          </w:p>
          <w:p w14:paraId="39D1EFA1" w14:textId="0E2FB417" w:rsidR="00D60A28" w:rsidRPr="00D60A28" w:rsidRDefault="00D60A28" w:rsidP="007B0CB1">
            <w:pPr>
              <w:spacing w:after="160" w:line="259" w:lineRule="auto"/>
              <w:rPr>
                <w:lang w:val="fr-FR"/>
              </w:rPr>
            </w:pPr>
            <w:r w:rsidRPr="00D60A28">
              <w:rPr>
                <w:lang w:val="fr-FR"/>
              </w:rPr>
              <w:t>Photo: Olivier Guyaux Atelier de l’Imagier</w:t>
            </w:r>
          </w:p>
        </w:tc>
      </w:tr>
      <w:tr w:rsidR="00076CF7" w14:paraId="4060054E" w14:textId="77777777" w:rsidTr="00A339F9">
        <w:trPr>
          <w:trHeight w:val="1444"/>
        </w:trPr>
        <w:tc>
          <w:tcPr>
            <w:tcW w:w="2676" w:type="dxa"/>
          </w:tcPr>
          <w:p w14:paraId="1A469F2D" w14:textId="695E53AF" w:rsidR="00076CF7" w:rsidRPr="00F8792E" w:rsidRDefault="00076CF7" w:rsidP="00A339F9">
            <w:r>
              <w:rPr>
                <w:noProof/>
              </w:rPr>
              <w:drawing>
                <wp:inline distT="0" distB="0" distL="0" distR="0" wp14:anchorId="7979BF7B" wp14:editId="4EB3D029">
                  <wp:extent cx="816429" cy="1010432"/>
                  <wp:effectExtent l="0" t="0" r="3175" b="0"/>
                  <wp:docPr id="11" name="Picture 11" descr="A picture containing wall, shoji, fl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wall, shoji, floo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159" cy="101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3E655331" w14:textId="77777777" w:rsidR="00317ED1" w:rsidRPr="00317ED1" w:rsidRDefault="00317ED1" w:rsidP="00317ED1">
            <w:pPr>
              <w:rPr>
                <w:lang w:val="en-US"/>
              </w:rPr>
            </w:pPr>
            <w:r w:rsidRPr="00317ED1">
              <w:rPr>
                <w:lang w:val="en-US"/>
              </w:rPr>
              <w:t xml:space="preserve">Paul Hankar, </w:t>
            </w:r>
            <w:r w:rsidRPr="00467471">
              <w:rPr>
                <w:i/>
                <w:iCs/>
                <w:lang w:val="en-US"/>
              </w:rPr>
              <w:t>Two folding screens</w:t>
            </w:r>
            <w:r w:rsidRPr="00317ED1">
              <w:rPr>
                <w:lang w:val="en-US"/>
              </w:rPr>
              <w:t xml:space="preserve">, 1897. Mahogany, colored glass and brass castors, 200 x 180 cm. </w:t>
            </w:r>
          </w:p>
          <w:p w14:paraId="7CDFB6FB" w14:textId="77777777" w:rsidR="00076CF7" w:rsidRDefault="00317ED1" w:rsidP="00317ED1">
            <w:pPr>
              <w:rPr>
                <w:lang w:val="en-US"/>
              </w:rPr>
            </w:pPr>
            <w:r w:rsidRPr="00317ED1">
              <w:rPr>
                <w:lang w:val="en-US"/>
              </w:rPr>
              <w:t>Coll. King Baudouin Foundation, Heritage Fund</w:t>
            </w:r>
            <w:r w:rsidR="00314DC4">
              <w:rPr>
                <w:lang w:val="en-US"/>
              </w:rPr>
              <w:t xml:space="preserve"> entrusted to</w:t>
            </w:r>
            <w:r w:rsidR="00314DC4" w:rsidRPr="007B0CB1">
              <w:rPr>
                <w:lang w:val="en-US"/>
              </w:rPr>
              <w:t xml:space="preserve"> </w:t>
            </w:r>
            <w:r w:rsidRPr="00317ED1">
              <w:rPr>
                <w:lang w:val="en-US"/>
              </w:rPr>
              <w:t xml:space="preserve">the Design </w:t>
            </w:r>
            <w:r>
              <w:rPr>
                <w:lang w:val="en-US"/>
              </w:rPr>
              <w:t>Museum</w:t>
            </w:r>
            <w:r w:rsidRPr="00317ED1">
              <w:rPr>
                <w:lang w:val="en-US"/>
              </w:rPr>
              <w:t>, Ghent.</w:t>
            </w:r>
          </w:p>
          <w:p w14:paraId="3DFA24BC" w14:textId="1991686C" w:rsidR="00EA77BD" w:rsidRPr="00317ED1" w:rsidRDefault="00EA77BD" w:rsidP="00317ED1">
            <w:pPr>
              <w:rPr>
                <w:lang w:val="en-US"/>
              </w:rPr>
            </w:pPr>
            <w:r w:rsidRPr="00EA77BD">
              <w:rPr>
                <w:lang w:val="en-US"/>
              </w:rPr>
              <w:t>Photo: Philippe de Formanoir</w:t>
            </w:r>
          </w:p>
        </w:tc>
      </w:tr>
      <w:tr w:rsidR="00076CF7" w14:paraId="5A185AB9" w14:textId="77777777" w:rsidTr="00A339F9">
        <w:trPr>
          <w:trHeight w:val="519"/>
        </w:trPr>
        <w:tc>
          <w:tcPr>
            <w:tcW w:w="2676" w:type="dxa"/>
          </w:tcPr>
          <w:p w14:paraId="3EB86657" w14:textId="77777777" w:rsidR="00076CF7" w:rsidRDefault="00076CF7" w:rsidP="00A339F9">
            <w:pPr>
              <w:rPr>
                <w:noProof/>
              </w:rPr>
            </w:pPr>
          </w:p>
          <w:p w14:paraId="4672FDEA" w14:textId="40167B6B" w:rsidR="00076CF7" w:rsidRPr="00C601EE" w:rsidRDefault="00076CF7" w:rsidP="00A339F9">
            <w:r>
              <w:rPr>
                <w:noProof/>
              </w:rPr>
              <w:drawing>
                <wp:inline distT="0" distB="0" distL="0" distR="0" wp14:anchorId="6345A61C" wp14:editId="02026BA0">
                  <wp:extent cx="1552967" cy="571500"/>
                  <wp:effectExtent l="0" t="0" r="9525" b="0"/>
                  <wp:docPr id="2" name="Picture 2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13"/>
                          <a:srcRect l="16242" t="43051" r="43871" b="30853"/>
                          <a:stretch/>
                        </pic:blipFill>
                        <pic:spPr bwMode="auto">
                          <a:xfrm>
                            <a:off x="0" y="0"/>
                            <a:ext cx="1572251" cy="578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5879D30A" w14:textId="77777777" w:rsidR="00314DC4" w:rsidRPr="00A61416" w:rsidRDefault="00A61416" w:rsidP="00314DC4">
            <w:pPr>
              <w:rPr>
                <w:lang w:val="en-US"/>
              </w:rPr>
            </w:pPr>
            <w:r w:rsidRPr="00A61416">
              <w:rPr>
                <w:lang w:val="en-US"/>
              </w:rPr>
              <w:t>George Morren</w:t>
            </w:r>
            <w:r w:rsidR="00314DC4">
              <w:rPr>
                <w:lang w:val="en-US"/>
              </w:rPr>
              <w:t xml:space="preserve"> and Joseph Cossemans</w:t>
            </w:r>
            <w:r w:rsidR="00314DC4" w:rsidRPr="00A61416">
              <w:rPr>
                <w:lang w:val="en-US"/>
              </w:rPr>
              <w:t xml:space="preserve">, </w:t>
            </w:r>
            <w:r w:rsidR="00314DC4">
              <w:rPr>
                <w:lang w:val="en-US"/>
              </w:rPr>
              <w:t>M</w:t>
            </w:r>
            <w:r w:rsidR="00314DC4" w:rsidRPr="00A61416">
              <w:rPr>
                <w:i/>
                <w:iCs/>
                <w:lang w:val="en-US"/>
              </w:rPr>
              <w:t>antle hook and six ladies buttons</w:t>
            </w:r>
            <w:r w:rsidR="00314DC4" w:rsidRPr="00A61416">
              <w:rPr>
                <w:lang w:val="en-US"/>
              </w:rPr>
              <w:t>, 1894-1899. Cast and chased silver, garnet, 48 x 118 mm (mantle hook), diameter 28 mm (ladies buttons).</w:t>
            </w:r>
          </w:p>
          <w:p w14:paraId="432D7967" w14:textId="77777777" w:rsidR="00076CF7" w:rsidRDefault="00314DC4" w:rsidP="00314DC4">
            <w:pPr>
              <w:rPr>
                <w:lang w:val="en-US"/>
              </w:rPr>
            </w:pPr>
            <w:r w:rsidRPr="00A61416">
              <w:rPr>
                <w:lang w:val="en-US"/>
              </w:rPr>
              <w:lastRenderedPageBreak/>
              <w:t>Coll. King Baudouin Foundation, Christian Bauwens Fund</w:t>
            </w:r>
            <w:r>
              <w:rPr>
                <w:lang w:val="en-US"/>
              </w:rPr>
              <w:t>, entrusted to</w:t>
            </w:r>
            <w:r w:rsidRPr="007B0CB1">
              <w:rPr>
                <w:lang w:val="en-US"/>
              </w:rPr>
              <w:t xml:space="preserve"> </w:t>
            </w:r>
            <w:r w:rsidRPr="00A61416">
              <w:rPr>
                <w:lang w:val="en-US"/>
              </w:rPr>
              <w:t>the Museum of Art and History, Brussels.</w:t>
            </w:r>
          </w:p>
          <w:p w14:paraId="1143336B" w14:textId="31E5EF79" w:rsidR="00EA77BD" w:rsidRPr="00A61416" w:rsidRDefault="004B140C" w:rsidP="00314DC4">
            <w:pPr>
              <w:rPr>
                <w:lang w:val="en-US"/>
              </w:rPr>
            </w:pPr>
            <w:r w:rsidRPr="004B140C">
              <w:rPr>
                <w:lang w:val="en-US"/>
              </w:rPr>
              <w:t>Photo: Stephane Briolant</w:t>
            </w:r>
          </w:p>
        </w:tc>
      </w:tr>
      <w:tr w:rsidR="00076CF7" w14:paraId="1CBD6C68" w14:textId="77777777" w:rsidTr="00A339F9">
        <w:trPr>
          <w:trHeight w:val="91"/>
        </w:trPr>
        <w:tc>
          <w:tcPr>
            <w:tcW w:w="2676" w:type="dxa"/>
          </w:tcPr>
          <w:p w14:paraId="735D56A7" w14:textId="77777777" w:rsidR="00076CF7" w:rsidRDefault="00076CF7" w:rsidP="00A339F9"/>
          <w:p w14:paraId="40A0D3AD" w14:textId="457D45BA" w:rsidR="00076CF7" w:rsidRPr="00D61550" w:rsidRDefault="00076CF7" w:rsidP="00A339F9">
            <w:r>
              <w:rPr>
                <w:noProof/>
              </w:rPr>
              <w:drawing>
                <wp:inline distT="0" distB="0" distL="0" distR="0" wp14:anchorId="31E7785F" wp14:editId="1801A48A">
                  <wp:extent cx="1387929" cy="1027067"/>
                  <wp:effectExtent l="0" t="0" r="3175" b="1905"/>
                  <wp:docPr id="25" name="Picture 25" descr="A picture containing text, business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text, businesscard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373" cy="103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58BB9F81" w14:textId="50432294" w:rsidR="00A07356" w:rsidRPr="00A07356" w:rsidRDefault="00A07356" w:rsidP="00A07356">
            <w:pPr>
              <w:rPr>
                <w:lang w:val="en-US"/>
              </w:rPr>
            </w:pPr>
            <w:r w:rsidRPr="00A07356">
              <w:rPr>
                <w:lang w:val="fr-FR"/>
              </w:rPr>
              <w:t xml:space="preserve">Pierre Alechinsky, </w:t>
            </w:r>
            <w:r w:rsidRPr="001029F2">
              <w:rPr>
                <w:lang w:val="fr-FR"/>
              </w:rPr>
              <w:t>maquette for his book</w:t>
            </w:r>
            <w:r w:rsidRPr="00A07356">
              <w:rPr>
                <w:i/>
                <w:iCs/>
                <w:lang w:val="fr-FR"/>
              </w:rPr>
              <w:t xml:space="preserve"> </w:t>
            </w:r>
            <w:r>
              <w:rPr>
                <w:i/>
                <w:iCs/>
                <w:lang w:val="fr-FR"/>
              </w:rPr>
              <w:t>‘E</w:t>
            </w:r>
            <w:r w:rsidRPr="00A07356">
              <w:rPr>
                <w:i/>
                <w:iCs/>
                <w:lang w:val="fr-FR"/>
              </w:rPr>
              <w:t>xtraits pour traits</w:t>
            </w:r>
            <w:r>
              <w:rPr>
                <w:i/>
                <w:iCs/>
                <w:lang w:val="fr-FR"/>
              </w:rPr>
              <w:t>’</w:t>
            </w:r>
            <w:r w:rsidRPr="00A07356">
              <w:rPr>
                <w:lang w:val="fr-FR"/>
              </w:rPr>
              <w:t xml:space="preserve">, 1989. </w:t>
            </w:r>
            <w:r w:rsidRPr="00A07356">
              <w:rPr>
                <w:lang w:val="en-US"/>
              </w:rPr>
              <w:t>Ink</w:t>
            </w:r>
            <w:r w:rsidR="001029F2">
              <w:rPr>
                <w:lang w:val="en-US"/>
              </w:rPr>
              <w:t>.</w:t>
            </w:r>
          </w:p>
          <w:p w14:paraId="21AD9F1A" w14:textId="0BFB3274" w:rsidR="00076CF7" w:rsidRPr="00A07356" w:rsidRDefault="00A07356" w:rsidP="00A07356">
            <w:pPr>
              <w:rPr>
                <w:lang w:val="en-US"/>
              </w:rPr>
            </w:pPr>
            <w:r w:rsidRPr="00A07356">
              <w:rPr>
                <w:lang w:val="en-US"/>
              </w:rPr>
              <w:t xml:space="preserve">Coll. King Baudouin Foundation, Marie-Jeanne Dauchy Fund, </w:t>
            </w:r>
            <w:r w:rsidR="00314DC4">
              <w:rPr>
                <w:lang w:val="en-US"/>
              </w:rPr>
              <w:t>entrusted to</w:t>
            </w:r>
            <w:r w:rsidR="00314DC4" w:rsidRPr="007B0CB1">
              <w:rPr>
                <w:lang w:val="en-US"/>
              </w:rPr>
              <w:t xml:space="preserve"> </w:t>
            </w:r>
            <w:r w:rsidR="00314DC4">
              <w:rPr>
                <w:lang w:val="en-US"/>
              </w:rPr>
              <w:t xml:space="preserve">the </w:t>
            </w:r>
            <w:r w:rsidRPr="00A07356">
              <w:rPr>
                <w:lang w:val="en-US"/>
              </w:rPr>
              <w:t>Wittockiana, Brussels.</w:t>
            </w:r>
          </w:p>
        </w:tc>
      </w:tr>
      <w:tr w:rsidR="00076CF7" w14:paraId="6C74C424" w14:textId="77777777" w:rsidTr="00A339F9">
        <w:trPr>
          <w:trHeight w:val="91"/>
        </w:trPr>
        <w:tc>
          <w:tcPr>
            <w:tcW w:w="2676" w:type="dxa"/>
          </w:tcPr>
          <w:p w14:paraId="7EC953D1" w14:textId="2F7488C6" w:rsidR="00076CF7" w:rsidRPr="00D61550" w:rsidRDefault="00076CF7" w:rsidP="00D61550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120C51" wp14:editId="596F2C28">
                  <wp:extent cx="955222" cy="963386"/>
                  <wp:effectExtent l="0" t="0" r="0" b="8255"/>
                  <wp:docPr id="28" name="Picture 28" descr="A close-up of a painting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painting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28" b="8268"/>
                          <a:stretch/>
                        </pic:blipFill>
                        <pic:spPr bwMode="auto">
                          <a:xfrm>
                            <a:off x="0" y="0"/>
                            <a:ext cx="962843" cy="971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537DC41A" w14:textId="77777777" w:rsidR="005E3400" w:rsidRPr="005E3400" w:rsidRDefault="005E3400" w:rsidP="005E3400">
            <w:pPr>
              <w:rPr>
                <w:lang w:val="en-US"/>
              </w:rPr>
            </w:pPr>
            <w:r w:rsidRPr="005E3400">
              <w:rPr>
                <w:lang w:val="en-US"/>
              </w:rPr>
              <w:t xml:space="preserve">Louis Van Lint, </w:t>
            </w:r>
            <w:r w:rsidRPr="00281FCB">
              <w:rPr>
                <w:i/>
                <w:iCs/>
                <w:lang w:val="en-US"/>
              </w:rPr>
              <w:t>Le jardin (the garden)</w:t>
            </w:r>
            <w:r w:rsidRPr="005E3400">
              <w:rPr>
                <w:lang w:val="en-US"/>
              </w:rPr>
              <w:t>, 1971. Oil on canvas, 192 x 184 cm (unframed).</w:t>
            </w:r>
          </w:p>
          <w:p w14:paraId="239CDE5E" w14:textId="77777777" w:rsidR="00076CF7" w:rsidRDefault="005E3400" w:rsidP="005E3400">
            <w:pPr>
              <w:rPr>
                <w:lang w:val="en-US"/>
              </w:rPr>
            </w:pPr>
            <w:r w:rsidRPr="005E3400">
              <w:rPr>
                <w:lang w:val="en-US"/>
              </w:rPr>
              <w:t xml:space="preserve">Coll. King Baudouin Foundation, Thomas Neirynck Fund, </w:t>
            </w:r>
            <w:r w:rsidR="00314DC4">
              <w:rPr>
                <w:lang w:val="en-US"/>
              </w:rPr>
              <w:t>entrusted to</w:t>
            </w:r>
            <w:r w:rsidR="00314DC4" w:rsidRPr="007B0CB1">
              <w:rPr>
                <w:lang w:val="en-US"/>
              </w:rPr>
              <w:t xml:space="preserve"> </w:t>
            </w:r>
            <w:r w:rsidR="00314DC4" w:rsidRPr="005E3400">
              <w:rPr>
                <w:lang w:val="en-US"/>
              </w:rPr>
              <w:t>the</w:t>
            </w:r>
            <w:r w:rsidR="00314DC4">
              <w:t xml:space="preserve"> </w:t>
            </w:r>
            <w:r w:rsidR="00314DC4" w:rsidRPr="005E3400">
              <w:rPr>
                <w:lang w:val="en-US"/>
              </w:rPr>
              <w:t>Artothèque</w:t>
            </w:r>
            <w:r w:rsidR="00314DC4">
              <w:rPr>
                <w:lang w:val="en-US"/>
              </w:rPr>
              <w:t xml:space="preserve"> </w:t>
            </w:r>
            <w:r w:rsidR="00314DC4" w:rsidRPr="005E3400">
              <w:rPr>
                <w:lang w:val="en-US"/>
              </w:rPr>
              <w:t>in Mons.</w:t>
            </w:r>
          </w:p>
          <w:p w14:paraId="2674DDFC" w14:textId="62F5E667" w:rsidR="002B27DD" w:rsidRPr="005E3400" w:rsidRDefault="002B27DD" w:rsidP="005E3400">
            <w:pPr>
              <w:rPr>
                <w:lang w:val="en-US"/>
              </w:rPr>
            </w:pPr>
            <w:r w:rsidRPr="002B27DD">
              <w:rPr>
                <w:lang w:val="en-US"/>
              </w:rPr>
              <w:t>Photo: Philippe de Formanoir</w:t>
            </w:r>
          </w:p>
        </w:tc>
      </w:tr>
      <w:tr w:rsidR="00076CF7" w14:paraId="1DCED2B2" w14:textId="77777777" w:rsidTr="00A339F9">
        <w:trPr>
          <w:trHeight w:val="91"/>
        </w:trPr>
        <w:tc>
          <w:tcPr>
            <w:tcW w:w="2676" w:type="dxa"/>
          </w:tcPr>
          <w:p w14:paraId="569590BD" w14:textId="0007FCF9" w:rsidR="00076CF7" w:rsidRDefault="00076CF7" w:rsidP="00A33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FDE53B" wp14:editId="5F4FD515">
                  <wp:extent cx="1224643" cy="807807"/>
                  <wp:effectExtent l="0" t="0" r="0" b="0"/>
                  <wp:docPr id="1" name="Picture 1" descr="A picture containing tableware, different, several, arrang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ware, different, several, arrange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54" cy="81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E7FA5" w14:textId="2E8A0390" w:rsidR="00076CF7" w:rsidRPr="00101797" w:rsidRDefault="00101797" w:rsidP="00101797">
            <w:pPr>
              <w:rPr>
                <w:noProof/>
              </w:rPr>
            </w:pPr>
            <w:r w:rsidRPr="00101797">
              <w:rPr>
                <w:noProof/>
              </w:rPr>
              <w:t>Photo only available in low resolution</w:t>
            </w:r>
          </w:p>
        </w:tc>
        <w:tc>
          <w:tcPr>
            <w:tcW w:w="5172" w:type="dxa"/>
          </w:tcPr>
          <w:p w14:paraId="02C9D0EE" w14:textId="1ECFF6D2" w:rsidR="00B3581F" w:rsidRPr="00B3581F" w:rsidRDefault="00B3581F" w:rsidP="00B3581F">
            <w:pPr>
              <w:rPr>
                <w:lang w:val="en-US"/>
              </w:rPr>
            </w:pPr>
            <w:r w:rsidRPr="00B3581F">
              <w:rPr>
                <w:lang w:val="en-US"/>
              </w:rPr>
              <w:t xml:space="preserve">Wolfers Frères, </w:t>
            </w:r>
            <w:r w:rsidRPr="00281FCB">
              <w:rPr>
                <w:i/>
                <w:iCs/>
                <w:lang w:val="en-US"/>
              </w:rPr>
              <w:t>serving cutlery Art Nouveau style '207-Modern' with monogram of Victor Horta</w:t>
            </w:r>
            <w:r w:rsidRPr="00B3581F">
              <w:rPr>
                <w:lang w:val="en-US"/>
              </w:rPr>
              <w:t xml:space="preserve">, ca. 1902. </w:t>
            </w:r>
            <w:r w:rsidR="00314DC4">
              <w:rPr>
                <w:lang w:val="en-US"/>
              </w:rPr>
              <w:t>Silver</w:t>
            </w:r>
            <w:r w:rsidR="00680BA2">
              <w:rPr>
                <w:lang w:val="en-US"/>
              </w:rPr>
              <w:t>.</w:t>
            </w:r>
          </w:p>
          <w:p w14:paraId="137C2CC9" w14:textId="00DB1B11" w:rsidR="00076CF7" w:rsidRPr="00B3581F" w:rsidRDefault="00B3581F" w:rsidP="00B3581F">
            <w:pPr>
              <w:rPr>
                <w:lang w:val="en-US"/>
              </w:rPr>
            </w:pPr>
            <w:r w:rsidRPr="00B3581F">
              <w:rPr>
                <w:lang w:val="en-US"/>
              </w:rPr>
              <w:t xml:space="preserve">Coll. King Baudouin Foundation, Braet-Buys-Bartholemus Fund, </w:t>
            </w:r>
            <w:r w:rsidR="00314DC4">
              <w:rPr>
                <w:lang w:val="en-US"/>
              </w:rPr>
              <w:t>entrusted to</w:t>
            </w:r>
            <w:r w:rsidR="00314DC4" w:rsidRPr="007B0CB1">
              <w:rPr>
                <w:lang w:val="en-US"/>
              </w:rPr>
              <w:t xml:space="preserve"> </w:t>
            </w:r>
            <w:r w:rsidR="00314DC4" w:rsidRPr="00B3581F">
              <w:rPr>
                <w:lang w:val="en-US"/>
              </w:rPr>
              <w:t xml:space="preserve">the </w:t>
            </w:r>
            <w:r w:rsidRPr="00B3581F">
              <w:rPr>
                <w:lang w:val="en-US"/>
              </w:rPr>
              <w:t>Museum Art &amp; History, Brussels.</w:t>
            </w:r>
          </w:p>
        </w:tc>
      </w:tr>
      <w:tr w:rsidR="00076CF7" w14:paraId="15CF1A0C" w14:textId="77777777" w:rsidTr="00A339F9">
        <w:trPr>
          <w:trHeight w:val="91"/>
        </w:trPr>
        <w:tc>
          <w:tcPr>
            <w:tcW w:w="2676" w:type="dxa"/>
          </w:tcPr>
          <w:p w14:paraId="3BEF7833" w14:textId="77777777" w:rsidR="00076CF7" w:rsidRDefault="00076CF7" w:rsidP="00A33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AE7FDE" wp14:editId="056C1715">
                  <wp:extent cx="869950" cy="1380490"/>
                  <wp:effectExtent l="0" t="0" r="6350" b="0"/>
                  <wp:docPr id="29" name="Picture 29" descr="A picture containing text, weapon, table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weapon, table, console table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5A892" w14:textId="29C225D1" w:rsidR="00101797" w:rsidRPr="00C601EE" w:rsidRDefault="00101797" w:rsidP="00A339F9">
            <w:pPr>
              <w:rPr>
                <w:noProof/>
              </w:rPr>
            </w:pPr>
            <w:r w:rsidRPr="00101797">
              <w:rPr>
                <w:noProof/>
              </w:rPr>
              <w:t>Photo only available in low resolution</w:t>
            </w:r>
          </w:p>
        </w:tc>
        <w:tc>
          <w:tcPr>
            <w:tcW w:w="5172" w:type="dxa"/>
          </w:tcPr>
          <w:p w14:paraId="36ED7F28" w14:textId="77777777" w:rsidR="009853E4" w:rsidRPr="009853E4" w:rsidRDefault="009853E4" w:rsidP="009853E4">
            <w:pPr>
              <w:rPr>
                <w:lang w:val="en-US"/>
              </w:rPr>
            </w:pPr>
            <w:r w:rsidRPr="009853E4">
              <w:rPr>
                <w:lang w:val="en-US"/>
              </w:rPr>
              <w:t xml:space="preserve">Léon Sneyers, </w:t>
            </w:r>
            <w:r w:rsidRPr="00281FCB">
              <w:rPr>
                <w:i/>
                <w:iCs/>
                <w:lang w:val="en-US"/>
              </w:rPr>
              <w:t>Stand for the jug and basin " Aurore ! " by Philippe Wolfers</w:t>
            </w:r>
            <w:r w:rsidRPr="009853E4">
              <w:rPr>
                <w:lang w:val="en-US"/>
              </w:rPr>
              <w:t>, 1902. Oak, 133 x 65 x 65 cm.</w:t>
            </w:r>
          </w:p>
          <w:p w14:paraId="5BE9076F" w14:textId="360B3928" w:rsidR="00076CF7" w:rsidRPr="009853E4" w:rsidRDefault="009853E4" w:rsidP="009853E4">
            <w:pPr>
              <w:spacing w:after="160" w:line="259" w:lineRule="auto"/>
              <w:rPr>
                <w:lang w:val="en-US"/>
              </w:rPr>
            </w:pPr>
            <w:r w:rsidRPr="009853E4">
              <w:rPr>
                <w:lang w:val="en-US"/>
              </w:rPr>
              <w:t>Coll. King Baudouin Foundation, Heritage Fund,</w:t>
            </w:r>
            <w:r w:rsidR="00314DC4">
              <w:rPr>
                <w:lang w:val="en-US"/>
              </w:rPr>
              <w:t xml:space="preserve"> entrusted to</w:t>
            </w:r>
            <w:r w:rsidR="00314DC4" w:rsidRPr="007B0CB1">
              <w:rPr>
                <w:lang w:val="en-US"/>
              </w:rPr>
              <w:t xml:space="preserve"> </w:t>
            </w:r>
            <w:r w:rsidR="00314DC4" w:rsidRPr="009853E4">
              <w:rPr>
                <w:lang w:val="en-US"/>
              </w:rPr>
              <w:t xml:space="preserve">the </w:t>
            </w:r>
            <w:r w:rsidRPr="009853E4">
              <w:rPr>
                <w:lang w:val="en-US"/>
              </w:rPr>
              <w:t>Museum of Art &amp; History, Brussels.</w:t>
            </w:r>
          </w:p>
        </w:tc>
      </w:tr>
      <w:tr w:rsidR="00076CF7" w14:paraId="5C1C0245" w14:textId="77777777" w:rsidTr="00A339F9">
        <w:trPr>
          <w:trHeight w:val="91"/>
        </w:trPr>
        <w:tc>
          <w:tcPr>
            <w:tcW w:w="2676" w:type="dxa"/>
          </w:tcPr>
          <w:p w14:paraId="45270757" w14:textId="77777777" w:rsidR="00076CF7" w:rsidRDefault="00076CF7" w:rsidP="00A339F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BE3348" wp14:editId="01C222E8">
                  <wp:extent cx="1461408" cy="1166381"/>
                  <wp:effectExtent l="0" t="0" r="5715" b="0"/>
                  <wp:docPr id="30" name="Picture 30" descr="A picture containing indoor, old, dirty, chest of draw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indoor, old, dirty, chest of drawer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223" cy="117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E2285" w14:textId="1C31D24B" w:rsidR="00076CF7" w:rsidRPr="00101797" w:rsidRDefault="00101797" w:rsidP="00A339F9">
            <w:pPr>
              <w:rPr>
                <w:noProof/>
              </w:rPr>
            </w:pPr>
            <w:r w:rsidRPr="00101797">
              <w:rPr>
                <w:noProof/>
              </w:rPr>
              <w:t>Photo only available in low resolution</w:t>
            </w:r>
          </w:p>
        </w:tc>
        <w:tc>
          <w:tcPr>
            <w:tcW w:w="5172" w:type="dxa"/>
          </w:tcPr>
          <w:p w14:paraId="46A913E0" w14:textId="77777777" w:rsidR="00281FCB" w:rsidRPr="00281FCB" w:rsidRDefault="00281FCB" w:rsidP="00281FCB">
            <w:pPr>
              <w:rPr>
                <w:lang w:val="en-US"/>
              </w:rPr>
            </w:pPr>
            <w:r w:rsidRPr="00281FCB">
              <w:rPr>
                <w:lang w:val="en-US"/>
              </w:rPr>
              <w:t xml:space="preserve">Philippe Wolfers, </w:t>
            </w:r>
            <w:r w:rsidRPr="00281FCB">
              <w:rPr>
                <w:i/>
                <w:iCs/>
                <w:lang w:val="en-US"/>
              </w:rPr>
              <w:t>frame with iris motif</w:t>
            </w:r>
            <w:r w:rsidRPr="00281FCB">
              <w:rPr>
                <w:lang w:val="en-US"/>
              </w:rPr>
              <w:t xml:space="preserve">, c. 1897. Walnut, 88 x 112 cm; and </w:t>
            </w:r>
            <w:r w:rsidRPr="00281FCB">
              <w:rPr>
                <w:i/>
                <w:iCs/>
                <w:lang w:val="en-US"/>
              </w:rPr>
              <w:t>original drawings</w:t>
            </w:r>
            <w:r w:rsidRPr="00281FCB">
              <w:rPr>
                <w:lang w:val="en-US"/>
              </w:rPr>
              <w:t xml:space="preserve">, c. 1898-1903. Pencil, ink, watercolor, gouache on paper. </w:t>
            </w:r>
          </w:p>
          <w:p w14:paraId="647E4B4F" w14:textId="655142C0" w:rsidR="00076CF7" w:rsidRPr="00281FCB" w:rsidRDefault="00281FCB" w:rsidP="00281FCB">
            <w:pPr>
              <w:rPr>
                <w:lang w:val="en-US"/>
              </w:rPr>
            </w:pPr>
            <w:r w:rsidRPr="00281FCB">
              <w:rPr>
                <w:lang w:val="en-US"/>
              </w:rPr>
              <w:t xml:space="preserve">Coll. King Baudouin Foundation, Braet-Buys-Bartholemus Fund, </w:t>
            </w:r>
            <w:r w:rsidR="00314DC4">
              <w:rPr>
                <w:lang w:val="en-US"/>
              </w:rPr>
              <w:t>entrusted to</w:t>
            </w:r>
            <w:r w:rsidR="00314DC4" w:rsidRPr="007B0CB1">
              <w:rPr>
                <w:lang w:val="en-US"/>
              </w:rPr>
              <w:t xml:space="preserve"> </w:t>
            </w:r>
            <w:r w:rsidR="00314DC4" w:rsidRPr="00281FCB">
              <w:rPr>
                <w:lang w:val="en-US"/>
              </w:rPr>
              <w:t>the Museum of Art and History, Brussels.</w:t>
            </w:r>
          </w:p>
        </w:tc>
      </w:tr>
      <w:tr w:rsidR="00076CF7" w14:paraId="34CB6660" w14:textId="77777777" w:rsidTr="00A339F9">
        <w:trPr>
          <w:trHeight w:val="1270"/>
        </w:trPr>
        <w:tc>
          <w:tcPr>
            <w:tcW w:w="2676" w:type="dxa"/>
          </w:tcPr>
          <w:p w14:paraId="6255EAE4" w14:textId="638A6331" w:rsidR="00076CF7" w:rsidRPr="00D61550" w:rsidRDefault="00076CF7" w:rsidP="00A339F9">
            <w:pPr>
              <w:rPr>
                <w:noProof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0FC1D847" wp14:editId="1A92E5E7">
                  <wp:extent cx="767275" cy="1110343"/>
                  <wp:effectExtent l="0" t="0" r="0" b="0"/>
                  <wp:docPr id="31" name="Picture 31" descr="A painting of a group of me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ainting of a group of me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9" cy="11135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14:paraId="101603FA" w14:textId="449B5BE9" w:rsidR="002C75CC" w:rsidRPr="002C75CC" w:rsidRDefault="002C75CC" w:rsidP="002C75CC">
            <w:pPr>
              <w:rPr>
                <w:lang w:val="en-US"/>
              </w:rPr>
            </w:pPr>
            <w:r w:rsidRPr="002C75CC">
              <w:rPr>
                <w:lang w:val="en-US"/>
              </w:rPr>
              <w:t xml:space="preserve">Master of the View of St. Gudula, </w:t>
            </w:r>
            <w:r w:rsidRPr="002C75CC">
              <w:rPr>
                <w:i/>
                <w:iCs/>
                <w:lang w:val="en-US"/>
              </w:rPr>
              <w:t>Visitation</w:t>
            </w:r>
            <w:r w:rsidRPr="002C75CC">
              <w:rPr>
                <w:lang w:val="en-US"/>
              </w:rPr>
              <w:t>, c. 1490-1500. Oil on oak panel</w:t>
            </w:r>
            <w:r w:rsidR="00680BA2">
              <w:rPr>
                <w:lang w:val="en-US"/>
              </w:rPr>
              <w:t>.</w:t>
            </w:r>
          </w:p>
          <w:p w14:paraId="014ED6EB" w14:textId="77777777" w:rsidR="00076CF7" w:rsidRDefault="002C75CC" w:rsidP="002C75CC">
            <w:pPr>
              <w:rPr>
                <w:lang w:val="en-US"/>
              </w:rPr>
            </w:pPr>
            <w:r w:rsidRPr="002C75CC">
              <w:rPr>
                <w:lang w:val="en-US"/>
              </w:rPr>
              <w:t xml:space="preserve">Coll. King Baudouin Foundation, Léon Courtin-Marcelle Bouche Fund, </w:t>
            </w:r>
            <w:r w:rsidR="00314DC4">
              <w:rPr>
                <w:lang w:val="en-US"/>
              </w:rPr>
              <w:t>entrusted to</w:t>
            </w:r>
            <w:r w:rsidR="00314DC4" w:rsidRPr="007B0CB1">
              <w:rPr>
                <w:lang w:val="en-US"/>
              </w:rPr>
              <w:t xml:space="preserve"> </w:t>
            </w:r>
            <w:r w:rsidRPr="002C75CC">
              <w:rPr>
                <w:lang w:val="en-US"/>
              </w:rPr>
              <w:t>the Royal Museum of Fine Arts of Belgium, Brussels.</w:t>
            </w:r>
          </w:p>
          <w:p w14:paraId="2FD5B69D" w14:textId="55D99D9D" w:rsidR="002B27DD" w:rsidRPr="002C75CC" w:rsidRDefault="00C56DA4" w:rsidP="002C75CC">
            <w:pPr>
              <w:rPr>
                <w:lang w:val="en-US"/>
              </w:rPr>
            </w:pPr>
            <w:r w:rsidRPr="00C56DA4">
              <w:rPr>
                <w:lang w:val="en-US"/>
              </w:rPr>
              <w:t>Photo: Köller</w:t>
            </w:r>
          </w:p>
        </w:tc>
      </w:tr>
      <w:tr w:rsidR="00076CF7" w14:paraId="643F9A17" w14:textId="77777777" w:rsidTr="00A339F9">
        <w:trPr>
          <w:trHeight w:val="1759"/>
        </w:trPr>
        <w:tc>
          <w:tcPr>
            <w:tcW w:w="2676" w:type="dxa"/>
          </w:tcPr>
          <w:p w14:paraId="19AE1C5D" w14:textId="77777777" w:rsidR="00076CF7" w:rsidRDefault="00076CF7" w:rsidP="00A339F9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108A8BB0" wp14:editId="2E1D9E54">
                  <wp:extent cx="914400" cy="1569056"/>
                  <wp:effectExtent l="0" t="0" r="0" b="0"/>
                  <wp:docPr id="3" name="Picture 3" descr="A picture containing floor, indoor, wall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loor, indoor, wall, furnitu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57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754881" w14:textId="33350C36" w:rsidR="00101797" w:rsidRPr="00101797" w:rsidRDefault="00101797" w:rsidP="00A339F9">
            <w:r w:rsidRPr="00101797">
              <w:t>Photo only available in low resolution</w:t>
            </w:r>
          </w:p>
        </w:tc>
        <w:tc>
          <w:tcPr>
            <w:tcW w:w="5172" w:type="dxa"/>
          </w:tcPr>
          <w:p w14:paraId="0C3D39BC" w14:textId="77777777" w:rsidR="00726C9D" w:rsidRPr="00726C9D" w:rsidRDefault="00726C9D" w:rsidP="00726C9D">
            <w:pPr>
              <w:rPr>
                <w:lang w:val="en-US"/>
              </w:rPr>
            </w:pPr>
            <w:r w:rsidRPr="00726C9D">
              <w:rPr>
                <w:lang w:val="en-US"/>
              </w:rPr>
              <w:t xml:space="preserve">Serge Vandercam, </w:t>
            </w:r>
            <w:r w:rsidRPr="00726C9D">
              <w:rPr>
                <w:i/>
                <w:iCs/>
                <w:lang w:val="en-US"/>
              </w:rPr>
              <w:t>Oizal</w:t>
            </w:r>
            <w:r w:rsidRPr="00726C9D">
              <w:rPr>
                <w:lang w:val="en-US"/>
              </w:rPr>
              <w:t>, 1975. Wood, black patinated, 112 cm high (including small base).</w:t>
            </w:r>
          </w:p>
          <w:p w14:paraId="2D1A47C2" w14:textId="1B246F5C" w:rsidR="00076CF7" w:rsidRPr="00726C9D" w:rsidRDefault="00726C9D" w:rsidP="00726C9D">
            <w:pPr>
              <w:spacing w:after="160" w:line="259" w:lineRule="auto"/>
              <w:rPr>
                <w:lang w:val="en-US"/>
              </w:rPr>
            </w:pPr>
            <w:r w:rsidRPr="00726C9D">
              <w:rPr>
                <w:lang w:val="en-US"/>
              </w:rPr>
              <w:t xml:space="preserve">Coll. King Baudouin Foundation, </w:t>
            </w:r>
            <w:r w:rsidR="002B4F9F" w:rsidRPr="002B4F9F">
              <w:rPr>
                <w:lang w:val="en-US"/>
              </w:rPr>
              <w:t>Donation from Michel and Fiammetta Wittock in 2018 to the King Baudouin Foundation</w:t>
            </w:r>
            <w:r w:rsidR="00C65FB2">
              <w:rPr>
                <w:lang w:val="en-US"/>
              </w:rPr>
              <w:t>.</w:t>
            </w:r>
            <w:r w:rsidRPr="00726C9D">
              <w:rPr>
                <w:lang w:val="en-US"/>
              </w:rPr>
              <w:t xml:space="preserve"> </w:t>
            </w:r>
          </w:p>
        </w:tc>
      </w:tr>
    </w:tbl>
    <w:p w14:paraId="30951BF2" w14:textId="77777777" w:rsidR="003259C0" w:rsidRDefault="003259C0"/>
    <w:sectPr w:rsidR="00325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F7"/>
    <w:rsid w:val="00076CF7"/>
    <w:rsid w:val="00083A38"/>
    <w:rsid w:val="000C2636"/>
    <w:rsid w:val="00101797"/>
    <w:rsid w:val="001029F2"/>
    <w:rsid w:val="001474BD"/>
    <w:rsid w:val="002329BC"/>
    <w:rsid w:val="00281FCB"/>
    <w:rsid w:val="002B27DD"/>
    <w:rsid w:val="002B4F9F"/>
    <w:rsid w:val="002C75CC"/>
    <w:rsid w:val="00314DC4"/>
    <w:rsid w:val="00317ED1"/>
    <w:rsid w:val="003259C0"/>
    <w:rsid w:val="00372544"/>
    <w:rsid w:val="0045013F"/>
    <w:rsid w:val="00467471"/>
    <w:rsid w:val="004A2758"/>
    <w:rsid w:val="004B140C"/>
    <w:rsid w:val="005E3400"/>
    <w:rsid w:val="0066270E"/>
    <w:rsid w:val="00680BA2"/>
    <w:rsid w:val="00686F3D"/>
    <w:rsid w:val="006D20D8"/>
    <w:rsid w:val="00711BDF"/>
    <w:rsid w:val="00726C9D"/>
    <w:rsid w:val="007B0CB1"/>
    <w:rsid w:val="007C3AD7"/>
    <w:rsid w:val="00814DF1"/>
    <w:rsid w:val="008840CA"/>
    <w:rsid w:val="00886C5F"/>
    <w:rsid w:val="00894C52"/>
    <w:rsid w:val="008C4ABA"/>
    <w:rsid w:val="00972992"/>
    <w:rsid w:val="009853E4"/>
    <w:rsid w:val="00A07356"/>
    <w:rsid w:val="00A61416"/>
    <w:rsid w:val="00B3581F"/>
    <w:rsid w:val="00C56DA4"/>
    <w:rsid w:val="00C65FB2"/>
    <w:rsid w:val="00C86BA6"/>
    <w:rsid w:val="00D31852"/>
    <w:rsid w:val="00D60A28"/>
    <w:rsid w:val="00D61550"/>
    <w:rsid w:val="00D71E8F"/>
    <w:rsid w:val="00DE4E86"/>
    <w:rsid w:val="00DF3247"/>
    <w:rsid w:val="00E34E3A"/>
    <w:rsid w:val="00EA77BD"/>
    <w:rsid w:val="00F23209"/>
    <w:rsid w:val="00F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796604"/>
  <w15:chartTrackingRefBased/>
  <w15:docId w15:val="{137101EA-F4D2-4E4D-849E-671BED20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CF7"/>
    <w:rPr>
      <w:sz w:val="20"/>
      <w:szCs w:val="20"/>
    </w:rPr>
  </w:style>
  <w:style w:type="character" w:customStyle="1" w:styleId="cf11">
    <w:name w:val="cf11"/>
    <w:basedOn w:val="DefaultParagraphFont"/>
    <w:rsid w:val="00076CF7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6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14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images.kbs-frb.be/booWfkNUHS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6" ma:contentTypeDescription="Create a new document." ma:contentTypeScope="" ma:versionID="d1a3c14f41ca21d20269a43546e8f531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20f01bc34298307cb5a163d7e5cfc79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68432C42-C770-4F8F-B2EA-65D4A32A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CD844-F8C7-491C-B22E-EEA311896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E57D-810E-45C8-B890-2B0B175DF054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Tack Lies</dc:creator>
  <cp:keywords/>
  <dc:description/>
  <cp:lastModifiedBy>Van Noppen Thierry</cp:lastModifiedBy>
  <cp:revision>12</cp:revision>
  <dcterms:created xsi:type="dcterms:W3CDTF">2023-01-18T14:35:00Z</dcterms:created>
  <dcterms:modified xsi:type="dcterms:W3CDTF">2023-01-19T09:43:00Z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